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DC0" w:rsidRDefault="00A80DC0" w:rsidP="00A80DC0">
      <w:pPr>
        <w:spacing w:line="540" w:lineRule="exact"/>
        <w:jc w:val="center"/>
        <w:rPr>
          <w:rFonts w:ascii="黑体" w:eastAsia="黑体"/>
          <w:b/>
          <w:bCs/>
          <w:sz w:val="32"/>
          <w:u w:val="single"/>
        </w:rPr>
      </w:pPr>
      <w:r>
        <w:rPr>
          <w:rFonts w:ascii="黑体" w:eastAsia="黑体" w:hint="eastAsia"/>
          <w:b/>
          <w:bCs/>
          <w:sz w:val="32"/>
        </w:rPr>
        <w:t>《</w:t>
      </w:r>
      <w:r>
        <w:rPr>
          <w:rFonts w:ascii="黑体" w:eastAsia="黑体"/>
          <w:b/>
          <w:bCs/>
          <w:sz w:val="32"/>
        </w:rPr>
        <w:softHyphen/>
      </w:r>
      <w:r>
        <w:rPr>
          <w:rFonts w:ascii="黑体" w:eastAsia="黑体" w:hint="eastAsia"/>
          <w:b/>
          <w:bCs/>
          <w:sz w:val="32"/>
        </w:rPr>
        <w:softHyphen/>
        <w:t xml:space="preserve">计算机操作系统》   </w:t>
      </w:r>
      <w:r>
        <w:rPr>
          <w:rFonts w:ascii="黑体" w:eastAsia="黑体" w:hint="eastAsia"/>
          <w:b/>
          <w:bCs/>
          <w:sz w:val="32"/>
          <w:u w:val="single"/>
        </w:rPr>
        <w:t>复习资料1</w:t>
      </w:r>
    </w:p>
    <w:p w:rsidR="00A80DC0" w:rsidRPr="00387A08" w:rsidRDefault="00A80DC0" w:rsidP="00A80DC0">
      <w:pPr>
        <w:pStyle w:val="a3"/>
        <w:adjustRightInd w:val="0"/>
        <w:snapToGrid w:val="0"/>
        <w:spacing w:before="0" w:beforeAutospacing="0" w:after="0" w:afterAutospacing="0"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/>
        </w:rPr>
        <w:t>一、选择题</w:t>
      </w:r>
    </w:p>
    <w:p w:rsidR="00A80DC0" w:rsidRPr="008B5C94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1.</w:t>
      </w:r>
      <w:r w:rsidRPr="008B5C94">
        <w:rPr>
          <w:rFonts w:hint="eastAsia"/>
        </w:rPr>
        <w:t xml:space="preserve"> </w:t>
      </w:r>
      <w:r w:rsidRPr="008B5C94">
        <w:rPr>
          <w:rFonts w:ascii="楷体" w:eastAsia="楷体" w:hAnsi="楷体" w:hint="eastAsia"/>
        </w:rPr>
        <w:t>(    )是设计操作系统最重要的两个目标。</w:t>
      </w:r>
    </w:p>
    <w:p w:rsidR="00A80DC0" w:rsidRPr="008B5C94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8B5C94">
        <w:rPr>
          <w:rFonts w:ascii="楷体" w:eastAsia="楷体" w:hAnsi="楷体" w:hint="eastAsia"/>
        </w:rPr>
        <w:t>A  可扩充性和开放性          B  方便性和开放性</w:t>
      </w:r>
    </w:p>
    <w:p w:rsidR="00A80DC0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8B5C94">
        <w:rPr>
          <w:rFonts w:ascii="楷体" w:eastAsia="楷体" w:hAnsi="楷体" w:hint="eastAsia"/>
        </w:rPr>
        <w:t>C  可扩充性和有效性          D  方便性和有效性</w:t>
      </w:r>
    </w:p>
    <w:p w:rsidR="00A80DC0" w:rsidRPr="008B5C94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2</w:t>
      </w:r>
      <w:r w:rsidRPr="008B5C94">
        <w:rPr>
          <w:rFonts w:ascii="楷体" w:eastAsia="楷体" w:hAnsi="楷体" w:hint="eastAsia"/>
        </w:rPr>
        <w:t>为了解决不同用户文件的“命名冲突”问题，通常在文件系统中采用（   ）。</w:t>
      </w:r>
    </w:p>
    <w:p w:rsidR="00A80DC0" w:rsidRPr="008B5C94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8B5C94">
        <w:rPr>
          <w:rFonts w:ascii="楷体" w:eastAsia="楷体" w:hAnsi="楷体" w:hint="eastAsia"/>
        </w:rPr>
        <w:t>A  约定的方法                B  多级目录</w:t>
      </w:r>
    </w:p>
    <w:p w:rsidR="00A80DC0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8B5C94">
        <w:rPr>
          <w:rFonts w:ascii="楷体" w:eastAsia="楷体" w:hAnsi="楷体" w:hint="eastAsia"/>
        </w:rPr>
        <w:t>C  路径                      D  索引</w:t>
      </w:r>
    </w:p>
    <w:p w:rsidR="00A80DC0" w:rsidRPr="008B5C94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3.</w:t>
      </w:r>
      <w:r w:rsidRPr="008B5C94">
        <w:rPr>
          <w:rFonts w:hint="eastAsia"/>
        </w:rPr>
        <w:t xml:space="preserve"> </w:t>
      </w:r>
      <w:r w:rsidRPr="008B5C94">
        <w:rPr>
          <w:rFonts w:ascii="楷体" w:eastAsia="楷体" w:hAnsi="楷体" w:hint="eastAsia"/>
        </w:rPr>
        <w:t>在请求分页存储管理中，若采用FIFO页面淘汰算法，则当可供分配的页帧数增加时，缺页中断的次数（    ）。</w:t>
      </w:r>
    </w:p>
    <w:p w:rsidR="00A80DC0" w:rsidRPr="008B5C94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8B5C94">
        <w:rPr>
          <w:rFonts w:ascii="楷体" w:eastAsia="楷体" w:hAnsi="楷体" w:hint="eastAsia"/>
        </w:rPr>
        <w:t xml:space="preserve">A  减少                      B  增加  </w:t>
      </w:r>
    </w:p>
    <w:p w:rsidR="00A80DC0" w:rsidRPr="00387A08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8B5C94">
        <w:rPr>
          <w:rFonts w:ascii="楷体" w:eastAsia="楷体" w:hAnsi="楷体" w:hint="eastAsia"/>
        </w:rPr>
        <w:t>C  无影响                    D  可能增加也可能减少</w:t>
      </w:r>
      <w:r w:rsidRPr="00387A08">
        <w:rPr>
          <w:rFonts w:ascii="楷体" w:eastAsia="楷体" w:hAnsi="楷体" w:hint="eastAsia"/>
        </w:rPr>
        <w:t xml:space="preserve">　　</w:t>
      </w:r>
    </w:p>
    <w:p w:rsidR="00A80DC0" w:rsidRPr="00387A08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4.在以下存贮管理方案中，不适用于多道程序设计系统的是(　　) 。</w:t>
      </w:r>
    </w:p>
    <w:p w:rsidR="00A80DC0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A.单用户连续分配　　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/>
        </w:rPr>
        <w:t xml:space="preserve">        </w:t>
      </w:r>
      <w:r w:rsidRPr="00387A08">
        <w:rPr>
          <w:rFonts w:ascii="楷体" w:eastAsia="楷体" w:hAnsi="楷体" w:hint="eastAsia"/>
        </w:rPr>
        <w:t xml:space="preserve">B.固定式分区分配　　</w:t>
      </w:r>
    </w:p>
    <w:p w:rsidR="00A80DC0" w:rsidRPr="00387A08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C.可变式分区分配　　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/>
        </w:rPr>
        <w:t xml:space="preserve"> </w:t>
      </w:r>
      <w:r w:rsidRPr="00387A08">
        <w:rPr>
          <w:rFonts w:ascii="楷体" w:eastAsia="楷体" w:hAnsi="楷体" w:hint="eastAsia"/>
        </w:rPr>
        <w:t>D.页式存贮管理</w:t>
      </w:r>
    </w:p>
    <w:p w:rsidR="00A80DC0" w:rsidRPr="00387A08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5.任何两个并发进程之间(　　) 。</w:t>
      </w:r>
    </w:p>
    <w:p w:rsidR="00A80DC0" w:rsidRPr="00387A08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A.一定存在互斥关系　　B.一定存在同步关系</w:t>
      </w:r>
    </w:p>
    <w:p w:rsidR="00A80DC0" w:rsidRPr="00387A08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C.一定彼此独立无关　　D.可能存在同步或互斥关系</w:t>
      </w:r>
    </w:p>
    <w:p w:rsidR="00A80DC0" w:rsidRPr="00387A08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6.用磁带作为文件存贮介质时，文件只能组织 (　　) 。</w:t>
      </w:r>
    </w:p>
    <w:p w:rsidR="00A80DC0" w:rsidRPr="00387A08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A.顺序文件　B.链接文件　　C.索引文件　D.目录文件</w:t>
      </w:r>
    </w:p>
    <w:p w:rsidR="00A80DC0" w:rsidRPr="008B5C94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proofErr w:type="gramStart"/>
      <w:r w:rsidRPr="00387A08">
        <w:rPr>
          <w:rFonts w:ascii="楷体" w:eastAsia="楷体" w:hAnsi="楷体" w:hint="eastAsia"/>
        </w:rPr>
        <w:lastRenderedPageBreak/>
        <w:t>7.</w:t>
      </w:r>
      <w:r w:rsidRPr="008B5C94">
        <w:rPr>
          <w:rFonts w:hint="eastAsia"/>
        </w:rPr>
        <w:t xml:space="preserve"> </w:t>
      </w:r>
      <w:r w:rsidRPr="008B5C94">
        <w:rPr>
          <w:rFonts w:ascii="楷体" w:eastAsia="楷体" w:hAnsi="楷体" w:hint="eastAsia"/>
        </w:rPr>
        <w:t>.</w:t>
      </w:r>
      <w:proofErr w:type="gramEnd"/>
      <w:r w:rsidRPr="008B5C94">
        <w:rPr>
          <w:rFonts w:ascii="楷体" w:eastAsia="楷体" w:hAnsi="楷体" w:hint="eastAsia"/>
        </w:rPr>
        <w:t xml:space="preserve"> MS－DOS中的文件物理结构采用（    ）。</w:t>
      </w:r>
    </w:p>
    <w:p w:rsidR="00A80DC0" w:rsidRPr="008B5C94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8B5C94">
        <w:rPr>
          <w:rFonts w:ascii="楷体" w:eastAsia="楷体" w:hAnsi="楷体" w:hint="eastAsia"/>
        </w:rPr>
        <w:t>A　连续组织方式              B　链接组织方式</w:t>
      </w:r>
    </w:p>
    <w:p w:rsidR="00A80DC0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8B5C94">
        <w:rPr>
          <w:rFonts w:ascii="楷体" w:eastAsia="楷体" w:hAnsi="楷体" w:hint="eastAsia"/>
        </w:rPr>
        <w:t>C　索引组织方式              D　哈希表</w:t>
      </w:r>
    </w:p>
    <w:p w:rsidR="00A80DC0" w:rsidRPr="00387A08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8.多道程序设计是指(　　) 。</w:t>
      </w:r>
    </w:p>
    <w:p w:rsidR="00A80DC0" w:rsidRPr="00387A08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A.在实时系统中并发运行多个程序</w:t>
      </w:r>
    </w:p>
    <w:p w:rsidR="00A80DC0" w:rsidRPr="00387A08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B.在分布系统中同一时刻运行多个程序</w:t>
      </w:r>
    </w:p>
    <w:p w:rsidR="00A80DC0" w:rsidRPr="00387A08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C.在一台处理机上同一时刻运行多个程序</w:t>
      </w:r>
    </w:p>
    <w:p w:rsidR="00A80DC0" w:rsidRPr="00387A08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D.在一台处理机上并发运行多个程序</w:t>
      </w:r>
    </w:p>
    <w:p w:rsidR="00A80DC0" w:rsidRPr="00387A08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9.逻辑文件存放在到存储介质上时，采用的组织形式是与(   )有关的。 </w:t>
      </w:r>
    </w:p>
    <w:p w:rsidR="00A80DC0" w:rsidRPr="00387A08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A.逻辑文件结构  B.存储介质特性 C.主存储器管理方式 D.分配外设方式 </w:t>
      </w:r>
    </w:p>
    <w:p w:rsidR="00A80DC0" w:rsidRPr="00387A08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10.通常不采用(     )方法来解除死锁。 </w:t>
      </w:r>
    </w:p>
    <w:p w:rsidR="00A80DC0" w:rsidRPr="00387A08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A.终止一个</w:t>
      </w:r>
      <w:proofErr w:type="gramStart"/>
      <w:r w:rsidRPr="00387A08">
        <w:rPr>
          <w:rFonts w:ascii="楷体" w:eastAsia="楷体" w:hAnsi="楷体" w:hint="eastAsia"/>
        </w:rPr>
        <w:t>死锁进程</w:t>
      </w:r>
      <w:proofErr w:type="gramEnd"/>
      <w:r w:rsidRPr="00387A08">
        <w:rPr>
          <w:rFonts w:ascii="楷体" w:eastAsia="楷体" w:hAnsi="楷体" w:hint="eastAsia"/>
        </w:rPr>
        <w:t xml:space="preserve">     </w:t>
      </w:r>
      <w:r>
        <w:rPr>
          <w:rFonts w:ascii="楷体" w:eastAsia="楷体" w:hAnsi="楷体"/>
        </w:rPr>
        <w:t xml:space="preserve">         </w:t>
      </w:r>
      <w:r w:rsidRPr="00387A08">
        <w:rPr>
          <w:rFonts w:ascii="楷体" w:eastAsia="楷体" w:hAnsi="楷体" w:hint="eastAsia"/>
        </w:rPr>
        <w:t xml:space="preserve">B.终止所有死锁进程 </w:t>
      </w:r>
    </w:p>
    <w:p w:rsidR="00A80DC0" w:rsidRPr="00387A08" w:rsidRDefault="00A80DC0" w:rsidP="00A80DC0">
      <w:pPr>
        <w:pStyle w:val="a3"/>
        <w:adjustRightInd w:val="0"/>
        <w:snapToGrid w:val="0"/>
        <w:spacing w:before="0" w:beforeAutospacing="0" w:after="0" w:afterAutospacing="0"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C.从</w:t>
      </w:r>
      <w:proofErr w:type="gramStart"/>
      <w:r w:rsidRPr="00387A08">
        <w:rPr>
          <w:rFonts w:ascii="楷体" w:eastAsia="楷体" w:hAnsi="楷体" w:hint="eastAsia"/>
        </w:rPr>
        <w:t>死锁进程处</w:t>
      </w:r>
      <w:proofErr w:type="gramEnd"/>
      <w:r w:rsidRPr="00387A08">
        <w:rPr>
          <w:rFonts w:ascii="楷体" w:eastAsia="楷体" w:hAnsi="楷体" w:hint="eastAsia"/>
        </w:rPr>
        <w:t xml:space="preserve">抢夺资源 </w:t>
      </w:r>
      <w:r>
        <w:rPr>
          <w:rFonts w:ascii="楷体" w:eastAsia="楷体" w:hAnsi="楷体"/>
        </w:rPr>
        <w:t xml:space="preserve">         </w:t>
      </w:r>
      <w:r w:rsidRPr="00387A08">
        <w:rPr>
          <w:rFonts w:ascii="楷体" w:eastAsia="楷体" w:hAnsi="楷体" w:hint="eastAsia"/>
        </w:rPr>
        <w:t>D.从非</w:t>
      </w:r>
      <w:proofErr w:type="gramStart"/>
      <w:r w:rsidRPr="00387A08">
        <w:rPr>
          <w:rFonts w:ascii="楷体" w:eastAsia="楷体" w:hAnsi="楷体" w:hint="eastAsia"/>
        </w:rPr>
        <w:t>死锁进程处</w:t>
      </w:r>
      <w:proofErr w:type="gramEnd"/>
      <w:r w:rsidRPr="00387A08">
        <w:rPr>
          <w:rFonts w:ascii="楷体" w:eastAsia="楷体" w:hAnsi="楷体" w:hint="eastAsia"/>
        </w:rPr>
        <w:t>抢夺资源</w:t>
      </w:r>
    </w:p>
    <w:p w:rsidR="00A80DC0" w:rsidRPr="00387A08" w:rsidRDefault="00C77730" w:rsidP="00A80DC0">
      <w:pPr>
        <w:pStyle w:val="a3"/>
        <w:adjustRightInd w:val="0"/>
        <w:snapToGrid w:val="0"/>
        <w:spacing w:before="0" w:beforeAutospacing="0" w:after="0" w:afterAutospacing="0" w:line="440" w:lineRule="exact"/>
        <w:rPr>
          <w:rFonts w:ascii="楷体" w:eastAsia="楷体" w:hAnsi="楷体" w:hint="eastAsia"/>
        </w:rPr>
      </w:pPr>
      <w:r>
        <w:rPr>
          <w:rFonts w:ascii="楷体" w:eastAsia="楷体" w:hAnsi="楷体" w:hint="eastAsia"/>
        </w:rPr>
        <w:t>二</w:t>
      </w:r>
      <w:r>
        <w:rPr>
          <w:rFonts w:ascii="楷体" w:eastAsia="楷体" w:hAnsi="楷体"/>
        </w:rPr>
        <w:t>、简答题</w:t>
      </w:r>
    </w:p>
    <w:p w:rsidR="00A80DC0" w:rsidRPr="00387A08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1.</w:t>
      </w:r>
      <w:r w:rsidRPr="00302056">
        <w:rPr>
          <w:rFonts w:hint="eastAsia"/>
        </w:rPr>
        <w:t xml:space="preserve"> </w:t>
      </w:r>
      <w:r w:rsidRPr="00302056">
        <w:rPr>
          <w:rFonts w:ascii="楷体" w:eastAsia="楷体" w:hAnsi="楷体" w:hint="eastAsia"/>
        </w:rPr>
        <w:t>产生死锁的必要条件是什么？判定S为死锁状态的充分条件是什么？</w:t>
      </w:r>
    </w:p>
    <w:p w:rsidR="00A80DC0" w:rsidRPr="00387A08" w:rsidRDefault="00A80DC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2.简述进程在三个基本状态之间转换的典型原因。</w:t>
      </w:r>
    </w:p>
    <w:p w:rsidR="00A80DC0" w:rsidRPr="00387A08" w:rsidRDefault="00C77730" w:rsidP="00A80DC0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三</w:t>
      </w:r>
      <w:r w:rsidR="00A80DC0">
        <w:rPr>
          <w:rFonts w:ascii="楷体" w:eastAsia="楷体" w:hAnsi="楷体"/>
        </w:rPr>
        <w:t>、综合应用题</w:t>
      </w:r>
    </w:p>
    <w:p w:rsidR="00A80DC0" w:rsidRPr="00C77730" w:rsidRDefault="00A80DC0" w:rsidP="00C77730">
      <w:pPr>
        <w:pStyle w:val="a3"/>
        <w:adjustRightInd w:val="0"/>
        <w:snapToGrid w:val="0"/>
        <w:spacing w:line="440" w:lineRule="exact"/>
        <w:rPr>
          <w:rFonts w:ascii="楷体" w:eastAsia="楷体" w:hAnsi="楷体" w:hint="eastAsia"/>
        </w:rPr>
      </w:pPr>
      <w:r>
        <w:rPr>
          <w:rFonts w:ascii="楷体" w:eastAsia="楷体" w:hAnsi="楷体"/>
        </w:rPr>
        <w:t>1</w:t>
      </w:r>
      <w:r>
        <w:rPr>
          <w:rFonts w:ascii="楷体" w:eastAsia="楷体" w:hAnsi="楷体" w:hint="eastAsia"/>
        </w:rPr>
        <w:t>.</w:t>
      </w:r>
      <w:r w:rsidRPr="00E27FF7">
        <w:rPr>
          <w:rFonts w:ascii="楷体" w:eastAsia="楷体" w:hAnsi="楷体" w:hint="eastAsia"/>
        </w:rPr>
        <w:t>现有一个磁道访问请求序列为35,45,12,68,110,180,170,195，假设磁头当前位于第105道，正在向磁道序号增加的方向移动，请采用SCAN调度(电梯调度)算法给出磁盘的调度顺序并计算出平均寻道长度。</w:t>
      </w:r>
    </w:p>
    <w:p w:rsidR="00A80DC0" w:rsidRDefault="00A80DC0" w:rsidP="00777EFD">
      <w:pPr>
        <w:jc w:val="center"/>
        <w:rPr>
          <w:sz w:val="40"/>
        </w:rPr>
      </w:pPr>
      <w:r>
        <w:rPr>
          <w:sz w:val="40"/>
        </w:rPr>
        <w:lastRenderedPageBreak/>
        <w:t>参考答案</w:t>
      </w:r>
    </w:p>
    <w:p w:rsidR="00A80DC0" w:rsidRPr="006F64BC" w:rsidRDefault="00A80DC0" w:rsidP="00A80DC0">
      <w:pPr>
        <w:spacing w:line="360" w:lineRule="auto"/>
        <w:jc w:val="left"/>
        <w:rPr>
          <w:sz w:val="24"/>
          <w:szCs w:val="24"/>
        </w:rPr>
      </w:pPr>
      <w:r w:rsidRPr="006F64BC">
        <w:rPr>
          <w:sz w:val="24"/>
          <w:szCs w:val="24"/>
        </w:rPr>
        <w:t>一、选择题</w:t>
      </w:r>
    </w:p>
    <w:p w:rsidR="00A80DC0" w:rsidRPr="006F64BC" w:rsidRDefault="00A80DC0" w:rsidP="00A80DC0">
      <w:pPr>
        <w:spacing w:line="360" w:lineRule="auto"/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t>1-</w:t>
      </w:r>
      <w:r w:rsidRPr="006F64BC">
        <w:rPr>
          <w:sz w:val="24"/>
          <w:szCs w:val="24"/>
        </w:rPr>
        <w:t xml:space="preserve">5 </w:t>
      </w:r>
      <w:r>
        <w:rPr>
          <w:sz w:val="24"/>
          <w:szCs w:val="24"/>
        </w:rPr>
        <w:t>DBD</w:t>
      </w:r>
      <w:r w:rsidRPr="006F64BC">
        <w:rPr>
          <w:sz w:val="24"/>
          <w:szCs w:val="24"/>
        </w:rPr>
        <w:t>AD    6-10 A</w:t>
      </w:r>
      <w:r>
        <w:rPr>
          <w:sz w:val="24"/>
          <w:szCs w:val="24"/>
        </w:rPr>
        <w:t>B</w:t>
      </w:r>
      <w:r w:rsidRPr="006F64BC">
        <w:rPr>
          <w:sz w:val="24"/>
          <w:szCs w:val="24"/>
        </w:rPr>
        <w:t>CBD</w:t>
      </w:r>
    </w:p>
    <w:p w:rsidR="00A80DC0" w:rsidRPr="006F64BC" w:rsidRDefault="00C77730" w:rsidP="00A80DC0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 w:rsidR="00A80DC0" w:rsidRPr="006F64BC">
        <w:rPr>
          <w:sz w:val="24"/>
          <w:szCs w:val="24"/>
        </w:rPr>
        <w:t>、</w:t>
      </w:r>
      <w:r w:rsidR="00A80DC0">
        <w:rPr>
          <w:sz w:val="24"/>
          <w:szCs w:val="24"/>
        </w:rPr>
        <w:t>简答题</w:t>
      </w:r>
    </w:p>
    <w:p w:rsidR="00A80DC0" w:rsidRPr="006C7286" w:rsidRDefault="00A80DC0" w:rsidP="00A80DC0">
      <w:pPr>
        <w:spacing w:line="360" w:lineRule="auto"/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t>1.</w:t>
      </w:r>
      <w:r w:rsidRPr="006F64BC">
        <w:rPr>
          <w:rFonts w:hint="eastAsia"/>
          <w:sz w:val="24"/>
          <w:szCs w:val="24"/>
        </w:rPr>
        <w:t>答：</w:t>
      </w:r>
      <w:r w:rsidR="00C77730">
        <w:rPr>
          <w:rFonts w:hint="eastAsia"/>
          <w:sz w:val="24"/>
          <w:szCs w:val="24"/>
        </w:rPr>
        <w:t>产生死锁的必要条件：互斥；请求与保持；不剥夺；环路等待。</w:t>
      </w:r>
    </w:p>
    <w:p w:rsidR="00A80DC0" w:rsidRPr="006F64BC" w:rsidRDefault="00C77730" w:rsidP="00A80DC0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A80DC0" w:rsidRPr="006C7286">
        <w:rPr>
          <w:rFonts w:hint="eastAsia"/>
          <w:sz w:val="24"/>
          <w:szCs w:val="24"/>
        </w:rPr>
        <w:t xml:space="preserve"> S</w:t>
      </w:r>
      <w:r w:rsidR="00A80DC0" w:rsidRPr="006C7286">
        <w:rPr>
          <w:rFonts w:hint="eastAsia"/>
          <w:sz w:val="24"/>
          <w:szCs w:val="24"/>
        </w:rPr>
        <w:t>为死锁状态的充分条件是：当且仅当</w:t>
      </w:r>
      <w:r w:rsidR="00A80DC0" w:rsidRPr="006C7286">
        <w:rPr>
          <w:rFonts w:hint="eastAsia"/>
          <w:sz w:val="24"/>
          <w:szCs w:val="24"/>
        </w:rPr>
        <w:t>S</w:t>
      </w:r>
      <w:r>
        <w:rPr>
          <w:rFonts w:hint="eastAsia"/>
          <w:sz w:val="24"/>
          <w:szCs w:val="24"/>
        </w:rPr>
        <w:t>状态的资源分配图是不可完全简化的。</w:t>
      </w:r>
    </w:p>
    <w:p w:rsidR="00A80DC0" w:rsidRPr="006F64BC" w:rsidRDefault="00A80DC0" w:rsidP="00A80DC0">
      <w:pPr>
        <w:spacing w:line="360" w:lineRule="auto"/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t>2.</w:t>
      </w:r>
      <w:r w:rsidRPr="006F64BC">
        <w:rPr>
          <w:rFonts w:hint="eastAsia"/>
          <w:sz w:val="24"/>
          <w:szCs w:val="24"/>
        </w:rPr>
        <w:t>答：进程的三个基本状态是执行状态、就绪状态和阻塞状态。它们之间转换的</w:t>
      </w:r>
      <w:proofErr w:type="gramStart"/>
      <w:r w:rsidRPr="006F64BC">
        <w:rPr>
          <w:rFonts w:hint="eastAsia"/>
          <w:sz w:val="24"/>
          <w:szCs w:val="24"/>
        </w:rPr>
        <w:t>典型原因</w:t>
      </w:r>
      <w:proofErr w:type="gramEnd"/>
      <w:r w:rsidRPr="006F64BC">
        <w:rPr>
          <w:rFonts w:hint="eastAsia"/>
          <w:sz w:val="24"/>
          <w:szCs w:val="24"/>
        </w:rPr>
        <w:t>如下：</w:t>
      </w:r>
    </w:p>
    <w:p w:rsidR="00A80DC0" w:rsidRPr="006F64BC" w:rsidRDefault="00A80DC0" w:rsidP="00A80DC0">
      <w:pPr>
        <w:spacing w:line="360" w:lineRule="auto"/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t xml:space="preserve"> (1)</w:t>
      </w:r>
      <w:r w:rsidRPr="006F64BC">
        <w:rPr>
          <w:rFonts w:hint="eastAsia"/>
          <w:sz w:val="24"/>
          <w:szCs w:val="24"/>
        </w:rPr>
        <w:t>处于就绪状态的进程，当进程调度程序为之分配了处理机后，该进程便由就绪状态变为执行状态。</w:t>
      </w:r>
    </w:p>
    <w:p w:rsidR="00A80DC0" w:rsidRPr="006F64BC" w:rsidRDefault="00A80DC0" w:rsidP="00A80DC0">
      <w:pPr>
        <w:spacing w:line="360" w:lineRule="auto"/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t>(2)</w:t>
      </w:r>
      <w:r w:rsidRPr="006F64BC">
        <w:rPr>
          <w:rFonts w:hint="eastAsia"/>
          <w:sz w:val="24"/>
          <w:szCs w:val="24"/>
        </w:rPr>
        <w:t>当前进程因时间片用完而被暂停执行，该进程便由执行状态转变为就绪状态。</w:t>
      </w:r>
    </w:p>
    <w:p w:rsidR="00A80DC0" w:rsidRPr="006F64BC" w:rsidRDefault="00A80DC0" w:rsidP="00A80DC0">
      <w:pPr>
        <w:spacing w:line="360" w:lineRule="auto"/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t>(3)</w:t>
      </w:r>
      <w:r w:rsidRPr="006F64BC">
        <w:rPr>
          <w:rFonts w:hint="eastAsia"/>
          <w:sz w:val="24"/>
          <w:szCs w:val="24"/>
        </w:rPr>
        <w:t>当前进程因发生某事件而无法执行，如访问已被占用的临界资源，就会使进程由执行状态转变为阻塞状态。</w:t>
      </w:r>
    </w:p>
    <w:p w:rsidR="00A80DC0" w:rsidRPr="006F64BC" w:rsidRDefault="00A80DC0" w:rsidP="00A80DC0">
      <w:pPr>
        <w:spacing w:line="360" w:lineRule="auto"/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t>(4)</w:t>
      </w:r>
      <w:r w:rsidRPr="006F64BC">
        <w:rPr>
          <w:rFonts w:hint="eastAsia"/>
          <w:sz w:val="24"/>
          <w:szCs w:val="24"/>
        </w:rPr>
        <w:t>当阻塞进程请求的事件完成时，该进程便由阻塞状态转变为就绪状态。</w:t>
      </w:r>
    </w:p>
    <w:p w:rsidR="00A80DC0" w:rsidRPr="00C77730" w:rsidRDefault="00C77730" w:rsidP="00C77730">
      <w:pPr>
        <w:spacing w:line="360" w:lineRule="auto"/>
        <w:jc w:val="left"/>
        <w:rPr>
          <w:sz w:val="24"/>
          <w:szCs w:val="24"/>
        </w:rPr>
      </w:pPr>
      <w:r w:rsidRPr="00C77730">
        <w:rPr>
          <w:rFonts w:hint="eastAsia"/>
          <w:sz w:val="24"/>
          <w:szCs w:val="24"/>
        </w:rPr>
        <w:t>三</w:t>
      </w:r>
      <w:r w:rsidR="00A80DC0" w:rsidRPr="00C77730">
        <w:rPr>
          <w:sz w:val="24"/>
          <w:szCs w:val="24"/>
        </w:rPr>
        <w:t>、综合应用题</w:t>
      </w:r>
    </w:p>
    <w:p w:rsidR="00A80DC0" w:rsidRPr="00322B03" w:rsidRDefault="00A80DC0" w:rsidP="00A80DC0"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1</w:t>
      </w:r>
    </w:p>
    <w:tbl>
      <w:tblPr>
        <w:tblpPr w:leftFromText="180" w:rightFromText="180" w:vertAnchor="text" w:horzAnchor="page" w:tblpX="1666" w:tblpY="46"/>
        <w:tblOverlap w:val="never"/>
        <w:tblW w:w="284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8"/>
        <w:gridCol w:w="1417"/>
      </w:tblGrid>
      <w:tr w:rsidR="00A80DC0" w:rsidRPr="00C128AF" w:rsidTr="000E2747">
        <w:trPr>
          <w:trHeight w:val="360"/>
          <w:tblCellSpacing w:w="0" w:type="dxa"/>
        </w:trPr>
        <w:tc>
          <w:tcPr>
            <w:tcW w:w="1428" w:type="dxa"/>
            <w:shd w:val="clear" w:color="auto" w:fill="auto"/>
            <w:vAlign w:val="center"/>
          </w:tcPr>
          <w:p w:rsidR="00A80DC0" w:rsidRPr="00C128AF" w:rsidRDefault="00A80DC0" w:rsidP="000E274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128AF">
              <w:rPr>
                <w:rFonts w:ascii="宋体" w:hAnsi="宋体" w:hint="eastAsia"/>
                <w:bCs/>
                <w:szCs w:val="21"/>
              </w:rPr>
              <w:t>磁道</w:t>
            </w:r>
            <w:r>
              <w:rPr>
                <w:rFonts w:ascii="宋体" w:hAnsi="宋体" w:hint="eastAsia"/>
                <w:bCs/>
                <w:szCs w:val="21"/>
              </w:rPr>
              <w:t>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80DC0" w:rsidRPr="00C128AF" w:rsidRDefault="00A80DC0" w:rsidP="000E2747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移动磁道数</w:t>
            </w:r>
          </w:p>
        </w:tc>
      </w:tr>
      <w:tr w:rsidR="00A80DC0" w:rsidRPr="00C128AF" w:rsidTr="000E2747">
        <w:trPr>
          <w:trHeight w:val="405"/>
          <w:tblCellSpacing w:w="0" w:type="dxa"/>
        </w:trPr>
        <w:tc>
          <w:tcPr>
            <w:tcW w:w="1428" w:type="dxa"/>
            <w:shd w:val="clear" w:color="auto" w:fill="auto"/>
            <w:vAlign w:val="center"/>
          </w:tcPr>
          <w:p w:rsidR="00A80DC0" w:rsidRPr="00C128AF" w:rsidRDefault="00A80DC0" w:rsidP="000E274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128AF">
              <w:rPr>
                <w:rFonts w:ascii="宋体" w:hAnsi="宋体" w:hint="eastAsia"/>
                <w:bCs/>
                <w:szCs w:val="21"/>
              </w:rPr>
              <w:t>110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80DC0" w:rsidRPr="00C128AF" w:rsidRDefault="00A80DC0" w:rsidP="000E274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128AF">
              <w:rPr>
                <w:rFonts w:ascii="宋体" w:hAnsi="宋体" w:hint="eastAsia"/>
                <w:bCs/>
                <w:szCs w:val="21"/>
              </w:rPr>
              <w:t>5</w:t>
            </w:r>
          </w:p>
        </w:tc>
      </w:tr>
      <w:tr w:rsidR="00A80DC0" w:rsidRPr="00C128AF" w:rsidTr="000E2747">
        <w:trPr>
          <w:trHeight w:val="405"/>
          <w:tblCellSpacing w:w="0" w:type="dxa"/>
        </w:trPr>
        <w:tc>
          <w:tcPr>
            <w:tcW w:w="1428" w:type="dxa"/>
            <w:shd w:val="clear" w:color="auto" w:fill="auto"/>
            <w:vAlign w:val="center"/>
          </w:tcPr>
          <w:p w:rsidR="00A80DC0" w:rsidRPr="00C128AF" w:rsidRDefault="00A80DC0" w:rsidP="000E274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128AF">
              <w:rPr>
                <w:rFonts w:ascii="宋体" w:hAnsi="宋体" w:hint="eastAsia"/>
                <w:bCs/>
                <w:szCs w:val="21"/>
              </w:rPr>
              <w:t>170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80DC0" w:rsidRPr="00C128AF" w:rsidRDefault="00A80DC0" w:rsidP="000E274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128AF">
              <w:rPr>
                <w:rFonts w:ascii="宋体" w:hAnsi="宋体" w:hint="eastAsia"/>
                <w:bCs/>
                <w:szCs w:val="21"/>
              </w:rPr>
              <w:t>60</w:t>
            </w:r>
          </w:p>
        </w:tc>
      </w:tr>
      <w:tr w:rsidR="00A80DC0" w:rsidRPr="00C128AF" w:rsidTr="000E2747">
        <w:trPr>
          <w:trHeight w:val="480"/>
          <w:tblCellSpacing w:w="0" w:type="dxa"/>
        </w:trPr>
        <w:tc>
          <w:tcPr>
            <w:tcW w:w="1428" w:type="dxa"/>
            <w:shd w:val="clear" w:color="auto" w:fill="auto"/>
            <w:vAlign w:val="center"/>
          </w:tcPr>
          <w:p w:rsidR="00A80DC0" w:rsidRPr="00C128AF" w:rsidRDefault="00A80DC0" w:rsidP="000E274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128AF">
              <w:rPr>
                <w:rFonts w:ascii="宋体" w:hAnsi="宋体" w:hint="eastAsia"/>
                <w:bCs/>
                <w:szCs w:val="21"/>
              </w:rPr>
              <w:t>180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80DC0" w:rsidRPr="00C128AF" w:rsidRDefault="00A80DC0" w:rsidP="000E274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128AF">
              <w:rPr>
                <w:rFonts w:ascii="宋体" w:hAnsi="宋体" w:hint="eastAsia"/>
                <w:bCs/>
                <w:szCs w:val="21"/>
              </w:rPr>
              <w:t>10</w:t>
            </w:r>
          </w:p>
        </w:tc>
      </w:tr>
      <w:tr w:rsidR="00A80DC0" w:rsidRPr="00C128AF" w:rsidTr="000E2747">
        <w:trPr>
          <w:trHeight w:val="480"/>
          <w:tblCellSpacing w:w="0" w:type="dxa"/>
        </w:trPr>
        <w:tc>
          <w:tcPr>
            <w:tcW w:w="1428" w:type="dxa"/>
            <w:shd w:val="clear" w:color="auto" w:fill="auto"/>
            <w:vAlign w:val="center"/>
          </w:tcPr>
          <w:p w:rsidR="00A80DC0" w:rsidRPr="00C128AF" w:rsidRDefault="00A80DC0" w:rsidP="000E274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128AF">
              <w:rPr>
                <w:rFonts w:ascii="宋体" w:hAnsi="宋体" w:hint="eastAsia"/>
                <w:bCs/>
                <w:szCs w:val="21"/>
              </w:rPr>
              <w:t>195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80DC0" w:rsidRPr="00C128AF" w:rsidRDefault="00A80DC0" w:rsidP="000E274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128AF">
              <w:rPr>
                <w:rFonts w:ascii="宋体" w:hAnsi="宋体" w:hint="eastAsia"/>
                <w:bCs/>
                <w:szCs w:val="21"/>
              </w:rPr>
              <w:t>15</w:t>
            </w:r>
          </w:p>
        </w:tc>
      </w:tr>
      <w:tr w:rsidR="00A80DC0" w:rsidRPr="00C128AF" w:rsidTr="000E2747">
        <w:trPr>
          <w:trHeight w:val="480"/>
          <w:tblCellSpacing w:w="0" w:type="dxa"/>
        </w:trPr>
        <w:tc>
          <w:tcPr>
            <w:tcW w:w="1428" w:type="dxa"/>
            <w:shd w:val="clear" w:color="auto" w:fill="auto"/>
            <w:vAlign w:val="center"/>
          </w:tcPr>
          <w:p w:rsidR="00A80DC0" w:rsidRPr="00C128AF" w:rsidRDefault="00A80DC0" w:rsidP="000E274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128AF">
              <w:rPr>
                <w:rFonts w:ascii="宋体" w:hAnsi="宋体" w:hint="eastAsia"/>
                <w:bCs/>
                <w:szCs w:val="21"/>
              </w:rPr>
              <w:t>68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80DC0" w:rsidRPr="00C128AF" w:rsidRDefault="00A80DC0" w:rsidP="000E274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128AF">
              <w:rPr>
                <w:rFonts w:ascii="宋体" w:hAnsi="宋体" w:hint="eastAsia"/>
                <w:bCs/>
                <w:szCs w:val="21"/>
              </w:rPr>
              <w:t>127</w:t>
            </w:r>
          </w:p>
        </w:tc>
      </w:tr>
      <w:tr w:rsidR="00A80DC0" w:rsidRPr="00C128AF" w:rsidTr="000E2747">
        <w:trPr>
          <w:trHeight w:val="480"/>
          <w:tblCellSpacing w:w="0" w:type="dxa"/>
        </w:trPr>
        <w:tc>
          <w:tcPr>
            <w:tcW w:w="1428" w:type="dxa"/>
            <w:shd w:val="clear" w:color="auto" w:fill="auto"/>
            <w:vAlign w:val="center"/>
          </w:tcPr>
          <w:p w:rsidR="00A80DC0" w:rsidRPr="00C128AF" w:rsidRDefault="00A80DC0" w:rsidP="000E274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128AF">
              <w:rPr>
                <w:rFonts w:ascii="宋体" w:hAnsi="宋体" w:hint="eastAsia"/>
                <w:bCs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80DC0" w:rsidRPr="00C128AF" w:rsidRDefault="00A80DC0" w:rsidP="000E274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128AF">
              <w:rPr>
                <w:rFonts w:ascii="宋体" w:hAnsi="宋体" w:hint="eastAsia"/>
                <w:bCs/>
                <w:szCs w:val="21"/>
              </w:rPr>
              <w:t>23</w:t>
            </w:r>
          </w:p>
        </w:tc>
      </w:tr>
      <w:tr w:rsidR="00A80DC0" w:rsidRPr="00C128AF" w:rsidTr="000E2747">
        <w:trPr>
          <w:trHeight w:val="480"/>
          <w:tblCellSpacing w:w="0" w:type="dxa"/>
        </w:trPr>
        <w:tc>
          <w:tcPr>
            <w:tcW w:w="1428" w:type="dxa"/>
            <w:shd w:val="clear" w:color="auto" w:fill="auto"/>
            <w:vAlign w:val="center"/>
          </w:tcPr>
          <w:p w:rsidR="00A80DC0" w:rsidRPr="00C128AF" w:rsidRDefault="00A80DC0" w:rsidP="000E274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128AF">
              <w:rPr>
                <w:rFonts w:ascii="宋体" w:hAnsi="宋体" w:hint="eastAsia"/>
                <w:bCs/>
                <w:szCs w:val="21"/>
              </w:rPr>
              <w:t>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80DC0" w:rsidRPr="00C128AF" w:rsidRDefault="00A80DC0" w:rsidP="000E274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128AF">
              <w:rPr>
                <w:rFonts w:ascii="宋体" w:hAnsi="宋体" w:hint="eastAsia"/>
                <w:bCs/>
                <w:szCs w:val="21"/>
              </w:rPr>
              <w:t>10</w:t>
            </w:r>
          </w:p>
        </w:tc>
      </w:tr>
      <w:tr w:rsidR="00A80DC0" w:rsidRPr="00C128AF" w:rsidTr="000E2747">
        <w:trPr>
          <w:trHeight w:val="480"/>
          <w:tblCellSpacing w:w="0" w:type="dxa"/>
        </w:trPr>
        <w:tc>
          <w:tcPr>
            <w:tcW w:w="1428" w:type="dxa"/>
            <w:shd w:val="clear" w:color="auto" w:fill="auto"/>
            <w:vAlign w:val="center"/>
          </w:tcPr>
          <w:p w:rsidR="00A80DC0" w:rsidRPr="00C128AF" w:rsidRDefault="00A80DC0" w:rsidP="000E274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128AF">
              <w:rPr>
                <w:rFonts w:ascii="宋体" w:hAnsi="宋体" w:hint="eastAsia"/>
                <w:bCs/>
                <w:szCs w:val="21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80DC0" w:rsidRPr="00C128AF" w:rsidRDefault="00A80DC0" w:rsidP="000E274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128AF">
              <w:rPr>
                <w:rFonts w:ascii="宋体" w:hAnsi="宋体" w:hint="eastAsia"/>
                <w:bCs/>
                <w:szCs w:val="21"/>
              </w:rPr>
              <w:t>23</w:t>
            </w:r>
          </w:p>
        </w:tc>
      </w:tr>
      <w:tr w:rsidR="00A80DC0" w:rsidRPr="00C128AF" w:rsidTr="000E2747">
        <w:trPr>
          <w:trHeight w:val="405"/>
          <w:tblCellSpacing w:w="0" w:type="dxa"/>
        </w:trPr>
        <w:tc>
          <w:tcPr>
            <w:tcW w:w="1428" w:type="dxa"/>
            <w:shd w:val="clear" w:color="auto" w:fill="auto"/>
            <w:vAlign w:val="center"/>
          </w:tcPr>
          <w:p w:rsidR="00A80DC0" w:rsidRPr="00C128AF" w:rsidRDefault="00A80DC0" w:rsidP="000E274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128AF">
              <w:rPr>
                <w:rFonts w:ascii="宋体" w:hAnsi="宋体"/>
                <w:bCs/>
                <w:szCs w:val="21"/>
              </w:rPr>
              <w:t>总寻道数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80DC0" w:rsidRPr="00C128AF" w:rsidRDefault="00A80DC0" w:rsidP="000E274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128AF">
              <w:rPr>
                <w:rFonts w:ascii="宋体" w:hAnsi="宋体"/>
                <w:bCs/>
                <w:szCs w:val="21"/>
              </w:rPr>
              <w:fldChar w:fldCharType="begin"/>
            </w:r>
            <w:r w:rsidRPr="00C128AF">
              <w:rPr>
                <w:rFonts w:ascii="宋体" w:hAnsi="宋体"/>
                <w:bCs/>
                <w:szCs w:val="21"/>
              </w:rPr>
              <w:instrText xml:space="preserve"> =SUM(ABOVE) </w:instrText>
            </w:r>
            <w:r w:rsidRPr="00C128AF">
              <w:rPr>
                <w:rFonts w:ascii="宋体" w:hAnsi="宋体"/>
                <w:bCs/>
                <w:szCs w:val="21"/>
              </w:rPr>
              <w:fldChar w:fldCharType="separate"/>
            </w:r>
            <w:r w:rsidRPr="00C128AF">
              <w:rPr>
                <w:rFonts w:ascii="宋体" w:hAnsi="宋体"/>
                <w:bCs/>
                <w:noProof/>
                <w:szCs w:val="21"/>
              </w:rPr>
              <w:t>273</w:t>
            </w:r>
            <w:r w:rsidRPr="00C128AF">
              <w:rPr>
                <w:rFonts w:ascii="宋体" w:hAnsi="宋体"/>
                <w:bCs/>
                <w:szCs w:val="21"/>
              </w:rPr>
              <w:fldChar w:fldCharType="end"/>
            </w:r>
          </w:p>
        </w:tc>
      </w:tr>
      <w:tr w:rsidR="00A80DC0" w:rsidRPr="00C128AF" w:rsidTr="000E2747">
        <w:trPr>
          <w:trHeight w:val="405"/>
          <w:tblCellSpacing w:w="0" w:type="dxa"/>
        </w:trPr>
        <w:tc>
          <w:tcPr>
            <w:tcW w:w="1428" w:type="dxa"/>
            <w:shd w:val="clear" w:color="auto" w:fill="auto"/>
            <w:vAlign w:val="center"/>
          </w:tcPr>
          <w:p w:rsidR="00A80DC0" w:rsidRPr="00C128AF" w:rsidRDefault="00A80DC0" w:rsidP="000E274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128AF">
              <w:rPr>
                <w:rFonts w:ascii="宋体" w:hAnsi="宋体"/>
                <w:bCs/>
                <w:szCs w:val="21"/>
              </w:rPr>
              <w:t>平均寻道数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80DC0" w:rsidRPr="00C128AF" w:rsidRDefault="00A80DC0" w:rsidP="000E2747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128AF">
              <w:rPr>
                <w:rFonts w:ascii="宋体" w:hAnsi="宋体" w:hint="eastAsia"/>
                <w:bCs/>
                <w:szCs w:val="21"/>
              </w:rPr>
              <w:t>34.125</w:t>
            </w:r>
          </w:p>
        </w:tc>
      </w:tr>
    </w:tbl>
    <w:p w:rsidR="00A80DC0" w:rsidRPr="00322B03" w:rsidRDefault="00A80DC0" w:rsidP="00A80DC0">
      <w:pPr>
        <w:spacing w:line="360" w:lineRule="auto"/>
        <w:jc w:val="left"/>
        <w:rPr>
          <w:sz w:val="24"/>
          <w:szCs w:val="24"/>
        </w:rPr>
      </w:pPr>
    </w:p>
    <w:p w:rsidR="00A80DC0" w:rsidRPr="006F64BC" w:rsidRDefault="00A80DC0" w:rsidP="00A80DC0">
      <w:pPr>
        <w:spacing w:line="360" w:lineRule="auto"/>
        <w:jc w:val="left"/>
        <w:rPr>
          <w:sz w:val="24"/>
          <w:szCs w:val="24"/>
        </w:rPr>
      </w:pPr>
    </w:p>
    <w:p w:rsidR="00A80DC0" w:rsidRPr="006F64BC" w:rsidRDefault="00A80DC0" w:rsidP="00A80DC0">
      <w:pPr>
        <w:spacing w:line="360" w:lineRule="auto"/>
        <w:jc w:val="left"/>
        <w:rPr>
          <w:sz w:val="24"/>
          <w:szCs w:val="24"/>
        </w:rPr>
      </w:pPr>
    </w:p>
    <w:p w:rsidR="00A80DC0" w:rsidRPr="006F64BC" w:rsidRDefault="00A80DC0" w:rsidP="00A80DC0">
      <w:pPr>
        <w:spacing w:line="360" w:lineRule="auto"/>
        <w:jc w:val="left"/>
        <w:rPr>
          <w:sz w:val="24"/>
          <w:szCs w:val="24"/>
        </w:rPr>
      </w:pPr>
    </w:p>
    <w:p w:rsidR="00A80DC0" w:rsidRPr="006F64BC" w:rsidRDefault="00A80DC0" w:rsidP="00A80DC0">
      <w:pPr>
        <w:spacing w:line="360" w:lineRule="auto"/>
        <w:jc w:val="left"/>
        <w:rPr>
          <w:sz w:val="24"/>
          <w:szCs w:val="24"/>
        </w:rPr>
      </w:pPr>
    </w:p>
    <w:p w:rsidR="00A80DC0" w:rsidRPr="006F64BC" w:rsidRDefault="00A80DC0" w:rsidP="00A80DC0">
      <w:pPr>
        <w:spacing w:line="360" w:lineRule="auto"/>
        <w:jc w:val="left"/>
        <w:rPr>
          <w:sz w:val="24"/>
          <w:szCs w:val="24"/>
        </w:rPr>
      </w:pPr>
    </w:p>
    <w:p w:rsidR="00A80DC0" w:rsidRPr="006F64BC" w:rsidRDefault="00A80DC0" w:rsidP="00A80DC0">
      <w:pPr>
        <w:spacing w:line="360" w:lineRule="auto"/>
        <w:jc w:val="left"/>
        <w:rPr>
          <w:sz w:val="24"/>
          <w:szCs w:val="24"/>
        </w:rPr>
      </w:pPr>
    </w:p>
    <w:p w:rsidR="00A80DC0" w:rsidRPr="006F64BC" w:rsidRDefault="00A80DC0" w:rsidP="00A80DC0">
      <w:pPr>
        <w:spacing w:line="360" w:lineRule="auto"/>
        <w:jc w:val="left"/>
        <w:rPr>
          <w:sz w:val="24"/>
          <w:szCs w:val="24"/>
        </w:rPr>
      </w:pPr>
    </w:p>
    <w:p w:rsidR="00A80DC0" w:rsidRDefault="00A80DC0" w:rsidP="00A80DC0">
      <w:pPr>
        <w:spacing w:line="360" w:lineRule="auto"/>
        <w:jc w:val="left"/>
        <w:rPr>
          <w:sz w:val="28"/>
          <w:szCs w:val="28"/>
        </w:rPr>
      </w:pPr>
    </w:p>
    <w:p w:rsidR="00A80DC0" w:rsidRDefault="00A80DC0" w:rsidP="00A80DC0">
      <w:pPr>
        <w:jc w:val="left"/>
        <w:rPr>
          <w:sz w:val="28"/>
          <w:szCs w:val="28"/>
        </w:rPr>
      </w:pPr>
    </w:p>
    <w:p w:rsidR="00A80DC0" w:rsidRDefault="00A80DC0" w:rsidP="00A80DC0">
      <w:pPr>
        <w:jc w:val="left"/>
        <w:rPr>
          <w:sz w:val="28"/>
          <w:szCs w:val="28"/>
        </w:rPr>
      </w:pPr>
    </w:p>
    <w:p w:rsidR="00777EFD" w:rsidRDefault="00777EFD" w:rsidP="00A80DC0">
      <w:pPr>
        <w:jc w:val="left"/>
        <w:rPr>
          <w:rFonts w:hint="eastAsia"/>
          <w:sz w:val="28"/>
          <w:szCs w:val="28"/>
        </w:rPr>
      </w:pPr>
    </w:p>
    <w:p w:rsidR="00777EFD" w:rsidRPr="00924CBF" w:rsidRDefault="00777EFD" w:rsidP="00924CBF">
      <w:pPr>
        <w:jc w:val="center"/>
        <w:rPr>
          <w:rFonts w:ascii="黑体" w:eastAsia="黑体" w:hint="eastAsia"/>
          <w:b/>
          <w:bCs/>
          <w:sz w:val="32"/>
          <w:u w:val="single"/>
        </w:rPr>
      </w:pPr>
      <w:r>
        <w:rPr>
          <w:rFonts w:ascii="黑体" w:eastAsia="黑体" w:hint="eastAsia"/>
          <w:b/>
          <w:bCs/>
          <w:sz w:val="32"/>
        </w:rPr>
        <w:lastRenderedPageBreak/>
        <w:t>《</w:t>
      </w:r>
      <w:r>
        <w:rPr>
          <w:rFonts w:ascii="黑体" w:eastAsia="黑体"/>
          <w:b/>
          <w:bCs/>
          <w:sz w:val="32"/>
        </w:rPr>
        <w:softHyphen/>
      </w:r>
      <w:r>
        <w:rPr>
          <w:rFonts w:ascii="黑体" w:eastAsia="黑体" w:hint="eastAsia"/>
          <w:b/>
          <w:bCs/>
          <w:sz w:val="32"/>
        </w:rPr>
        <w:softHyphen/>
        <w:t xml:space="preserve">计算机操作系统》   </w:t>
      </w:r>
      <w:r>
        <w:rPr>
          <w:rFonts w:ascii="黑体" w:eastAsia="黑体" w:hint="eastAsia"/>
          <w:b/>
          <w:bCs/>
          <w:sz w:val="32"/>
          <w:u w:val="single"/>
        </w:rPr>
        <w:t>复习资料2</w:t>
      </w:r>
    </w:p>
    <w:p w:rsidR="00777EFD" w:rsidRPr="00387A08" w:rsidRDefault="00924CBF" w:rsidP="00924CBF">
      <w:pPr>
        <w:pStyle w:val="a3"/>
        <w:adjustRightInd w:val="0"/>
        <w:snapToGrid w:val="0"/>
        <w:spacing w:before="0" w:beforeAutospacing="0" w:after="0" w:afterAutospacing="0"/>
        <w:rPr>
          <w:rFonts w:ascii="楷体" w:eastAsia="楷体" w:hAnsi="楷体" w:hint="eastAsia"/>
        </w:rPr>
      </w:pPr>
      <w:r>
        <w:rPr>
          <w:rFonts w:ascii="楷体" w:eastAsia="楷体" w:hAnsi="楷体"/>
        </w:rPr>
        <w:t>判断题</w:t>
      </w:r>
    </w:p>
    <w:p w:rsidR="00777EFD" w:rsidRPr="001656E0" w:rsidRDefault="00777EFD" w:rsidP="00924CBF">
      <w:pPr>
        <w:pStyle w:val="a3"/>
        <w:adjustRightInd w:val="0"/>
        <w:snapToGrid w:val="0"/>
        <w:rPr>
          <w:rFonts w:ascii="楷体" w:eastAsia="楷体" w:hAnsi="楷体"/>
        </w:rPr>
      </w:pPr>
      <w:r w:rsidRPr="001656E0">
        <w:rPr>
          <w:rFonts w:ascii="楷体" w:eastAsia="楷体" w:hAnsi="楷体" w:hint="eastAsia"/>
        </w:rPr>
        <w:t>1.所谓线程，就是在系统中独立运行并能作为资源分配的基本单位。（ ）</w:t>
      </w:r>
    </w:p>
    <w:p w:rsidR="00777EFD" w:rsidRPr="001656E0" w:rsidRDefault="00777EFD" w:rsidP="00924CBF">
      <w:pPr>
        <w:pStyle w:val="a3"/>
        <w:adjustRightInd w:val="0"/>
        <w:snapToGrid w:val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2.</w:t>
      </w:r>
      <w:r w:rsidRPr="001656E0">
        <w:rPr>
          <w:rFonts w:ascii="楷体" w:eastAsia="楷体" w:hAnsi="楷体" w:hint="eastAsia"/>
        </w:rPr>
        <w:t>陷入是一种由CPU外部事件所引起的中断。（ ）</w:t>
      </w:r>
    </w:p>
    <w:p w:rsidR="00777EFD" w:rsidRPr="001656E0" w:rsidRDefault="00777EFD" w:rsidP="00924CBF">
      <w:pPr>
        <w:pStyle w:val="a3"/>
        <w:adjustRightInd w:val="0"/>
        <w:snapToGrid w:val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3.</w:t>
      </w:r>
      <w:r w:rsidRPr="001656E0">
        <w:rPr>
          <w:rFonts w:ascii="楷体" w:eastAsia="楷体" w:hAnsi="楷体" w:hint="eastAsia"/>
        </w:rPr>
        <w:t>在一个单处理器系统中，处于运行状态的进程可以有多个。（ ）</w:t>
      </w:r>
    </w:p>
    <w:p w:rsidR="00777EFD" w:rsidRPr="001656E0" w:rsidRDefault="00777EFD" w:rsidP="00924CBF">
      <w:pPr>
        <w:pStyle w:val="a3"/>
        <w:adjustRightInd w:val="0"/>
        <w:snapToGrid w:val="0"/>
        <w:rPr>
          <w:rFonts w:ascii="楷体" w:eastAsia="楷体" w:hAnsi="楷体"/>
        </w:rPr>
      </w:pPr>
      <w:r w:rsidRPr="001656E0">
        <w:rPr>
          <w:rFonts w:ascii="楷体" w:eastAsia="楷体" w:hAnsi="楷体" w:hint="eastAsia"/>
        </w:rPr>
        <w:t>4</w:t>
      </w:r>
      <w:r>
        <w:rPr>
          <w:rFonts w:ascii="楷体" w:eastAsia="楷体" w:hAnsi="楷体" w:hint="eastAsia"/>
        </w:rPr>
        <w:t>．</w:t>
      </w:r>
      <w:r w:rsidRPr="001656E0">
        <w:rPr>
          <w:rFonts w:ascii="楷体" w:eastAsia="楷体" w:hAnsi="楷体" w:hint="eastAsia"/>
        </w:rPr>
        <w:t>如果文件系统中有两个文件重名，可以采用一级目录结构。（ ）</w:t>
      </w:r>
    </w:p>
    <w:p w:rsidR="00777EFD" w:rsidRDefault="00777EFD" w:rsidP="00924CBF">
      <w:pPr>
        <w:pStyle w:val="a3"/>
        <w:adjustRightInd w:val="0"/>
        <w:snapToGrid w:val="0"/>
        <w:spacing w:before="0" w:beforeAutospacing="0" w:after="0" w:afterAutospacing="0"/>
        <w:rPr>
          <w:rFonts w:ascii="楷体" w:eastAsia="楷体" w:hAnsi="楷体"/>
        </w:rPr>
      </w:pPr>
      <w:r w:rsidRPr="001656E0">
        <w:rPr>
          <w:rFonts w:ascii="楷体" w:eastAsia="楷体" w:hAnsi="楷体" w:hint="eastAsia"/>
        </w:rPr>
        <w:t>5．在页式存储管理中碎片的长度不可能大于页。（ ）</w:t>
      </w:r>
    </w:p>
    <w:p w:rsidR="00777EFD" w:rsidRPr="00387A08" w:rsidRDefault="00777EFD" w:rsidP="00924CBF">
      <w:pPr>
        <w:pStyle w:val="a3"/>
        <w:adjustRightInd w:val="0"/>
        <w:snapToGrid w:val="0"/>
        <w:spacing w:before="0" w:beforeAutospacing="0" w:after="0" w:afterAutospacing="0"/>
        <w:rPr>
          <w:rFonts w:ascii="楷体" w:eastAsia="楷体" w:hAnsi="楷体"/>
        </w:rPr>
      </w:pPr>
      <w:r>
        <w:rPr>
          <w:rFonts w:ascii="楷体" w:eastAsia="楷体" w:hAnsi="楷体"/>
        </w:rPr>
        <w:t>简答题</w:t>
      </w:r>
    </w:p>
    <w:p w:rsidR="00777EFD" w:rsidRPr="00387A08" w:rsidRDefault="00777EFD" w:rsidP="00924CBF">
      <w:pPr>
        <w:pStyle w:val="a3"/>
        <w:adjustRightInd w:val="0"/>
        <w:snapToGrid w:val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1.</w:t>
      </w:r>
      <w:r w:rsidRPr="00302056">
        <w:rPr>
          <w:rFonts w:hint="eastAsia"/>
        </w:rPr>
        <w:t xml:space="preserve"> </w:t>
      </w:r>
      <w:r w:rsidRPr="001656E0">
        <w:rPr>
          <w:rFonts w:ascii="楷体" w:eastAsia="楷体" w:hAnsi="楷体" w:hint="eastAsia"/>
        </w:rPr>
        <w:t>简述进程与程序的主要区别。</w:t>
      </w:r>
    </w:p>
    <w:p w:rsidR="00777EFD" w:rsidRPr="00387A08" w:rsidRDefault="00777EFD" w:rsidP="00924CBF">
      <w:pPr>
        <w:pStyle w:val="a3"/>
        <w:adjustRightInd w:val="0"/>
        <w:snapToGrid w:val="0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2.简述进程在三个基本状态之间转换的典型原因。</w:t>
      </w:r>
    </w:p>
    <w:p w:rsidR="00777EFD" w:rsidRPr="00BB6684" w:rsidRDefault="00777EFD" w:rsidP="00924CBF">
      <w:pPr>
        <w:pStyle w:val="a3"/>
        <w:adjustRightInd w:val="0"/>
        <w:snapToGrid w:val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3.</w:t>
      </w:r>
      <w:r w:rsidRPr="000223AA">
        <w:rPr>
          <w:rFonts w:ascii="楷体" w:eastAsia="楷体" w:hAnsi="楷体" w:hint="eastAsia"/>
        </w:rPr>
        <w:t>简述预防死锁的几种方法。</w:t>
      </w:r>
    </w:p>
    <w:p w:rsidR="00777EFD" w:rsidRPr="00387A08" w:rsidRDefault="00777EFD" w:rsidP="00924CBF">
      <w:pPr>
        <w:pStyle w:val="a3"/>
        <w:adjustRightInd w:val="0"/>
        <w:snapToGrid w:val="0"/>
        <w:rPr>
          <w:rFonts w:ascii="楷体" w:eastAsia="楷体" w:hAnsi="楷体"/>
        </w:rPr>
      </w:pPr>
      <w:r>
        <w:rPr>
          <w:rFonts w:ascii="楷体" w:eastAsia="楷体" w:hAnsi="楷体"/>
        </w:rPr>
        <w:t>综合应用题</w:t>
      </w:r>
    </w:p>
    <w:p w:rsidR="00777EFD" w:rsidRDefault="00777EFD" w:rsidP="00924CBF">
      <w:pPr>
        <w:pStyle w:val="a3"/>
        <w:adjustRightInd w:val="0"/>
        <w:snapToGrid w:val="0"/>
        <w:rPr>
          <w:rFonts w:ascii="楷体" w:eastAsia="楷体" w:hAnsi="楷体"/>
        </w:rPr>
      </w:pPr>
      <w:r>
        <w:rPr>
          <w:rFonts w:ascii="楷体" w:eastAsia="楷体" w:hAnsi="楷体"/>
        </w:rPr>
        <w:t>1</w:t>
      </w:r>
      <w:r>
        <w:rPr>
          <w:rFonts w:ascii="楷体" w:eastAsia="楷体" w:hAnsi="楷体" w:hint="eastAsia"/>
        </w:rPr>
        <w:t>.</w:t>
      </w:r>
      <w:r w:rsidRPr="001656E0">
        <w:rPr>
          <w:rFonts w:hint="eastAsia"/>
        </w:rPr>
        <w:t xml:space="preserve"> </w:t>
      </w:r>
      <w:r w:rsidRPr="001656E0">
        <w:rPr>
          <w:rFonts w:ascii="楷体" w:eastAsia="楷体" w:hAnsi="楷体" w:hint="eastAsia"/>
        </w:rPr>
        <w:t>一条小河上有一座独木桥，规定每次只允许一个人过桥，现在河东河西都有人要过桥，如果把每个过桥者看作一个进程，为保证安全，请用wait、signal实现桥的正确管理。</w:t>
      </w:r>
    </w:p>
    <w:p w:rsidR="00777EFD" w:rsidRPr="00777EFD" w:rsidRDefault="00777EFD" w:rsidP="00924CBF">
      <w:pPr>
        <w:jc w:val="center"/>
        <w:rPr>
          <w:sz w:val="24"/>
          <w:szCs w:val="24"/>
        </w:rPr>
      </w:pPr>
      <w:r w:rsidRPr="00777EFD">
        <w:rPr>
          <w:rFonts w:hint="eastAsia"/>
          <w:sz w:val="24"/>
          <w:szCs w:val="24"/>
        </w:rPr>
        <w:t>参考答案</w:t>
      </w:r>
    </w:p>
    <w:p w:rsidR="00777EFD" w:rsidRPr="006F64BC" w:rsidRDefault="00777EFD" w:rsidP="00924CBF">
      <w:pPr>
        <w:jc w:val="left"/>
        <w:rPr>
          <w:sz w:val="24"/>
          <w:szCs w:val="24"/>
        </w:rPr>
      </w:pPr>
      <w:r w:rsidRPr="006F64BC">
        <w:rPr>
          <w:sz w:val="24"/>
          <w:szCs w:val="24"/>
        </w:rPr>
        <w:t>判断题</w:t>
      </w:r>
    </w:p>
    <w:p w:rsidR="00777EFD" w:rsidRPr="006F64BC" w:rsidRDefault="00777EFD" w:rsidP="00924CBF">
      <w:pPr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t>1-</w:t>
      </w:r>
      <w:r w:rsidRPr="006F64BC">
        <w:rPr>
          <w:sz w:val="24"/>
          <w:szCs w:val="24"/>
        </w:rPr>
        <w:t xml:space="preserve">5 </w:t>
      </w:r>
      <w:r>
        <w:rPr>
          <w:sz w:val="24"/>
          <w:szCs w:val="24"/>
        </w:rPr>
        <w:t>FFFFT</w:t>
      </w:r>
    </w:p>
    <w:p w:rsidR="00777EFD" w:rsidRPr="006F64BC" w:rsidRDefault="00777EFD" w:rsidP="00924CBF">
      <w:pPr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>简答题</w:t>
      </w:r>
    </w:p>
    <w:p w:rsidR="00777EFD" w:rsidRDefault="00777EFD" w:rsidP="00924CBF">
      <w:pPr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t>1.</w:t>
      </w:r>
      <w:r w:rsidRPr="006F64BC">
        <w:rPr>
          <w:rFonts w:hint="eastAsia"/>
          <w:sz w:val="24"/>
          <w:szCs w:val="24"/>
        </w:rPr>
        <w:t>答：</w:t>
      </w:r>
    </w:p>
    <w:p w:rsidR="00777EFD" w:rsidRDefault="00777EFD" w:rsidP="00777EFD">
      <w:pPr>
        <w:spacing w:line="360" w:lineRule="auto"/>
        <w:jc w:val="left"/>
        <w:rPr>
          <w:sz w:val="24"/>
          <w:szCs w:val="24"/>
        </w:rPr>
      </w:pPr>
      <w:r w:rsidRPr="00BD6DF8">
        <w:rPr>
          <w:noProof/>
          <w:sz w:val="24"/>
        </w:rPr>
        <w:drawing>
          <wp:inline distT="0" distB="0" distL="0" distR="0" wp14:anchorId="3325C2AD" wp14:editId="4AAA239D">
            <wp:extent cx="3112770" cy="1828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77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7EFD" w:rsidRPr="006F64BC" w:rsidRDefault="00777EFD" w:rsidP="00777EFD">
      <w:pPr>
        <w:spacing w:line="360" w:lineRule="auto"/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t>2.</w:t>
      </w:r>
      <w:r w:rsidRPr="006F64BC">
        <w:rPr>
          <w:rFonts w:hint="eastAsia"/>
          <w:sz w:val="24"/>
          <w:szCs w:val="24"/>
        </w:rPr>
        <w:t>答：进程的三个基本状态是执行状态、就绪状态和阻塞状态。它们之间转换的</w:t>
      </w:r>
      <w:proofErr w:type="gramStart"/>
      <w:r w:rsidRPr="006F64BC">
        <w:rPr>
          <w:rFonts w:hint="eastAsia"/>
          <w:sz w:val="24"/>
          <w:szCs w:val="24"/>
        </w:rPr>
        <w:t>典型原因</w:t>
      </w:r>
      <w:proofErr w:type="gramEnd"/>
      <w:r w:rsidRPr="006F64BC">
        <w:rPr>
          <w:rFonts w:hint="eastAsia"/>
          <w:sz w:val="24"/>
          <w:szCs w:val="24"/>
        </w:rPr>
        <w:t>如下：</w:t>
      </w:r>
    </w:p>
    <w:p w:rsidR="00777EFD" w:rsidRPr="006F64BC" w:rsidRDefault="00777EFD" w:rsidP="00777EFD">
      <w:pPr>
        <w:spacing w:line="360" w:lineRule="auto"/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lastRenderedPageBreak/>
        <w:t xml:space="preserve"> (1)</w:t>
      </w:r>
      <w:r w:rsidRPr="006F64BC">
        <w:rPr>
          <w:rFonts w:hint="eastAsia"/>
          <w:sz w:val="24"/>
          <w:szCs w:val="24"/>
        </w:rPr>
        <w:t>处于就绪状态的进程，当进程调度程序为之分配了处理机后，该进程便由就绪状态变为执行状态。</w:t>
      </w:r>
    </w:p>
    <w:p w:rsidR="00777EFD" w:rsidRPr="006F64BC" w:rsidRDefault="00777EFD" w:rsidP="00777EFD">
      <w:pPr>
        <w:spacing w:line="360" w:lineRule="auto"/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t>(2)</w:t>
      </w:r>
      <w:r w:rsidRPr="006F64BC">
        <w:rPr>
          <w:rFonts w:hint="eastAsia"/>
          <w:sz w:val="24"/>
          <w:szCs w:val="24"/>
        </w:rPr>
        <w:t>当前进程因时间片用完而被暂停执行，该进程便由执行状态转变为就绪状态。</w:t>
      </w:r>
    </w:p>
    <w:p w:rsidR="00777EFD" w:rsidRPr="006F64BC" w:rsidRDefault="00777EFD" w:rsidP="00777EFD">
      <w:pPr>
        <w:spacing w:line="360" w:lineRule="auto"/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t>(3)</w:t>
      </w:r>
      <w:r w:rsidRPr="006F64BC">
        <w:rPr>
          <w:rFonts w:hint="eastAsia"/>
          <w:sz w:val="24"/>
          <w:szCs w:val="24"/>
        </w:rPr>
        <w:t>当前进程因发生某事件而无法执行，如访问已被占用的临界资源，就会使进程由执行状态转变为阻塞状态。</w:t>
      </w:r>
    </w:p>
    <w:p w:rsidR="00777EFD" w:rsidRPr="006F64BC" w:rsidRDefault="00777EFD" w:rsidP="00777EFD">
      <w:pPr>
        <w:spacing w:line="360" w:lineRule="auto"/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t>(4)</w:t>
      </w:r>
      <w:r w:rsidRPr="006F64BC">
        <w:rPr>
          <w:rFonts w:hint="eastAsia"/>
          <w:sz w:val="24"/>
          <w:szCs w:val="24"/>
        </w:rPr>
        <w:t>当阻塞进程请求的事件完成时，该进程便由阻塞状态转变为就绪状态。</w:t>
      </w:r>
    </w:p>
    <w:p w:rsidR="00777EFD" w:rsidRPr="00426085" w:rsidRDefault="00777EFD" w:rsidP="00777EFD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 w:rsidRPr="00426085">
        <w:rPr>
          <w:rFonts w:hint="eastAsia"/>
          <w:sz w:val="24"/>
          <w:szCs w:val="24"/>
        </w:rPr>
        <w:t>破坏“请求和保持条件”</w:t>
      </w:r>
      <w:r>
        <w:rPr>
          <w:rFonts w:hint="eastAsia"/>
          <w:sz w:val="24"/>
          <w:szCs w:val="24"/>
        </w:rPr>
        <w:t>（</w:t>
      </w:r>
    </w:p>
    <w:p w:rsidR="00777EFD" w:rsidRPr="00426085" w:rsidRDefault="00777EFD" w:rsidP="00777EFD">
      <w:pPr>
        <w:spacing w:line="360" w:lineRule="auto"/>
        <w:jc w:val="left"/>
        <w:rPr>
          <w:sz w:val="24"/>
          <w:szCs w:val="24"/>
        </w:rPr>
      </w:pPr>
      <w:r w:rsidRPr="00426085">
        <w:rPr>
          <w:rFonts w:hint="eastAsia"/>
          <w:sz w:val="24"/>
          <w:szCs w:val="24"/>
        </w:rPr>
        <w:t>破坏“不可抢占”条件</w:t>
      </w:r>
    </w:p>
    <w:p w:rsidR="00777EFD" w:rsidRDefault="00777EFD" w:rsidP="00777EFD">
      <w:pPr>
        <w:spacing w:line="360" w:lineRule="auto"/>
        <w:jc w:val="left"/>
        <w:rPr>
          <w:sz w:val="24"/>
          <w:szCs w:val="24"/>
        </w:rPr>
      </w:pPr>
      <w:r w:rsidRPr="00426085">
        <w:rPr>
          <w:rFonts w:hint="eastAsia"/>
          <w:sz w:val="24"/>
          <w:szCs w:val="24"/>
        </w:rPr>
        <w:t>破坏“循环等待”条件</w:t>
      </w:r>
    </w:p>
    <w:p w:rsidR="00777EFD" w:rsidRPr="00387A08" w:rsidRDefault="00777EFD" w:rsidP="00777EFD">
      <w:pPr>
        <w:spacing w:line="360" w:lineRule="auto"/>
        <w:jc w:val="left"/>
        <w:rPr>
          <w:rFonts w:ascii="楷体" w:eastAsia="楷体" w:hAnsi="楷体"/>
        </w:rPr>
      </w:pPr>
      <w:r>
        <w:rPr>
          <w:rFonts w:ascii="楷体" w:eastAsia="楷体" w:hAnsi="楷体"/>
        </w:rPr>
        <w:t>综合应用题</w:t>
      </w:r>
    </w:p>
    <w:p w:rsidR="00777EFD" w:rsidRDefault="00777EFD" w:rsidP="00777EFD">
      <w:pPr>
        <w:spacing w:line="360" w:lineRule="auto"/>
        <w:jc w:val="left"/>
        <w:rPr>
          <w:sz w:val="28"/>
          <w:szCs w:val="28"/>
        </w:rPr>
      </w:pPr>
      <w:r>
        <w:rPr>
          <w:sz w:val="24"/>
          <w:szCs w:val="24"/>
        </w:rPr>
        <w:t>1</w:t>
      </w:r>
    </w:p>
    <w:p w:rsidR="00777EFD" w:rsidRPr="00837937" w:rsidRDefault="00777EFD" w:rsidP="00777EFD">
      <w:pPr>
        <w:jc w:val="left"/>
        <w:rPr>
          <w:sz w:val="28"/>
          <w:szCs w:val="28"/>
        </w:rPr>
      </w:pPr>
      <w:proofErr w:type="gramStart"/>
      <w:r w:rsidRPr="00837937">
        <w:rPr>
          <w:sz w:val="28"/>
          <w:szCs w:val="28"/>
        </w:rPr>
        <w:t>semaphore</w:t>
      </w:r>
      <w:proofErr w:type="gramEnd"/>
      <w:r w:rsidRPr="00837937">
        <w:rPr>
          <w:sz w:val="28"/>
          <w:szCs w:val="28"/>
        </w:rPr>
        <w:t xml:space="preserve"> s=1;</w:t>
      </w:r>
    </w:p>
    <w:p w:rsidR="00777EFD" w:rsidRPr="00837937" w:rsidRDefault="00777EFD" w:rsidP="00777EFD">
      <w:pPr>
        <w:jc w:val="left"/>
        <w:rPr>
          <w:sz w:val="28"/>
          <w:szCs w:val="28"/>
        </w:rPr>
      </w:pPr>
      <w:r w:rsidRPr="00837937">
        <w:rPr>
          <w:rFonts w:hint="eastAsia"/>
          <w:sz w:val="28"/>
          <w:szCs w:val="28"/>
        </w:rPr>
        <w:t>河东进程</w:t>
      </w:r>
      <w:r w:rsidRPr="00837937">
        <w:rPr>
          <w:rFonts w:hint="eastAsia"/>
          <w:sz w:val="28"/>
          <w:szCs w:val="28"/>
        </w:rPr>
        <w:t xml:space="preserve">                                 </w:t>
      </w:r>
      <w:r w:rsidRPr="00837937">
        <w:rPr>
          <w:rFonts w:hint="eastAsia"/>
          <w:sz w:val="28"/>
          <w:szCs w:val="28"/>
        </w:rPr>
        <w:t>河西进程</w:t>
      </w:r>
    </w:p>
    <w:p w:rsidR="00777EFD" w:rsidRPr="00837937" w:rsidRDefault="00777EFD" w:rsidP="00777EFD">
      <w:pPr>
        <w:jc w:val="left"/>
        <w:rPr>
          <w:sz w:val="28"/>
          <w:szCs w:val="28"/>
        </w:rPr>
      </w:pPr>
      <w:proofErr w:type="gramStart"/>
      <w:r w:rsidRPr="00837937">
        <w:rPr>
          <w:sz w:val="28"/>
          <w:szCs w:val="28"/>
        </w:rPr>
        <w:t>while(</w:t>
      </w:r>
      <w:proofErr w:type="gramEnd"/>
      <w:r w:rsidRPr="00837937">
        <w:rPr>
          <w:sz w:val="28"/>
          <w:szCs w:val="28"/>
        </w:rPr>
        <w:t>1)                                  while(1)</w:t>
      </w:r>
    </w:p>
    <w:p w:rsidR="00777EFD" w:rsidRPr="00837937" w:rsidRDefault="00777EFD" w:rsidP="00777EFD">
      <w:pPr>
        <w:jc w:val="left"/>
        <w:rPr>
          <w:sz w:val="28"/>
          <w:szCs w:val="28"/>
        </w:rPr>
      </w:pPr>
      <w:r w:rsidRPr="00837937">
        <w:rPr>
          <w:sz w:val="28"/>
          <w:szCs w:val="28"/>
        </w:rPr>
        <w:t>{                                        {</w:t>
      </w:r>
    </w:p>
    <w:p w:rsidR="00777EFD" w:rsidRPr="00837937" w:rsidRDefault="00777EFD" w:rsidP="00777EFD">
      <w:pPr>
        <w:jc w:val="left"/>
        <w:rPr>
          <w:sz w:val="28"/>
          <w:szCs w:val="28"/>
        </w:rPr>
      </w:pPr>
      <w:proofErr w:type="gramStart"/>
      <w:r w:rsidRPr="00837937">
        <w:rPr>
          <w:sz w:val="28"/>
          <w:szCs w:val="28"/>
        </w:rPr>
        <w:t>wait(s)</w:t>
      </w:r>
      <w:proofErr w:type="gramEnd"/>
      <w:r w:rsidRPr="00837937">
        <w:rPr>
          <w:sz w:val="28"/>
          <w:szCs w:val="28"/>
        </w:rPr>
        <w:t>;                                     wait(s);</w:t>
      </w:r>
    </w:p>
    <w:p w:rsidR="00777EFD" w:rsidRPr="00837937" w:rsidRDefault="00777EFD" w:rsidP="00777EFD">
      <w:pPr>
        <w:jc w:val="left"/>
        <w:rPr>
          <w:sz w:val="28"/>
          <w:szCs w:val="28"/>
        </w:rPr>
      </w:pPr>
      <w:r w:rsidRPr="00837937">
        <w:rPr>
          <w:rFonts w:hint="eastAsia"/>
          <w:sz w:val="28"/>
          <w:szCs w:val="28"/>
        </w:rPr>
        <w:t>过桥</w:t>
      </w:r>
      <w:r w:rsidRPr="00837937">
        <w:rPr>
          <w:rFonts w:hint="eastAsia"/>
          <w:sz w:val="28"/>
          <w:szCs w:val="28"/>
        </w:rPr>
        <w:t xml:space="preserve">;                                      </w:t>
      </w:r>
      <w:r w:rsidRPr="00837937">
        <w:rPr>
          <w:rFonts w:hint="eastAsia"/>
          <w:sz w:val="28"/>
          <w:szCs w:val="28"/>
        </w:rPr>
        <w:t>过桥</w:t>
      </w:r>
      <w:r w:rsidRPr="00837937">
        <w:rPr>
          <w:rFonts w:hint="eastAsia"/>
          <w:sz w:val="28"/>
          <w:szCs w:val="28"/>
        </w:rPr>
        <w:t>;</w:t>
      </w:r>
    </w:p>
    <w:p w:rsidR="00777EFD" w:rsidRPr="00837937" w:rsidRDefault="00777EFD" w:rsidP="00777EFD">
      <w:pPr>
        <w:jc w:val="left"/>
        <w:rPr>
          <w:sz w:val="28"/>
          <w:szCs w:val="28"/>
        </w:rPr>
      </w:pPr>
      <w:proofErr w:type="gramStart"/>
      <w:r w:rsidRPr="00837937">
        <w:rPr>
          <w:sz w:val="28"/>
          <w:szCs w:val="28"/>
        </w:rPr>
        <w:t>signal(s)</w:t>
      </w:r>
      <w:proofErr w:type="gramEnd"/>
      <w:r w:rsidRPr="00837937">
        <w:rPr>
          <w:sz w:val="28"/>
          <w:szCs w:val="28"/>
        </w:rPr>
        <w:t>;                                    signal(s);</w:t>
      </w:r>
    </w:p>
    <w:p w:rsidR="00777EFD" w:rsidRDefault="00777EFD" w:rsidP="00777EFD">
      <w:pPr>
        <w:jc w:val="left"/>
        <w:rPr>
          <w:sz w:val="28"/>
          <w:szCs w:val="28"/>
        </w:rPr>
      </w:pPr>
      <w:r w:rsidRPr="00837937">
        <w:rPr>
          <w:sz w:val="28"/>
          <w:szCs w:val="28"/>
        </w:rPr>
        <w:t>}                                         }</w:t>
      </w:r>
    </w:p>
    <w:p w:rsidR="00777EFD" w:rsidRDefault="00777EFD" w:rsidP="00777EFD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924CBF" w:rsidRDefault="00924CBF" w:rsidP="00777EFD">
      <w:pPr>
        <w:jc w:val="left"/>
        <w:rPr>
          <w:sz w:val="28"/>
          <w:szCs w:val="28"/>
        </w:rPr>
      </w:pPr>
    </w:p>
    <w:p w:rsidR="00924CBF" w:rsidRDefault="00924CBF" w:rsidP="00777EFD">
      <w:pPr>
        <w:jc w:val="left"/>
        <w:rPr>
          <w:sz w:val="28"/>
          <w:szCs w:val="28"/>
        </w:rPr>
      </w:pPr>
    </w:p>
    <w:p w:rsidR="00924CBF" w:rsidRDefault="00924CBF" w:rsidP="00777EFD">
      <w:pPr>
        <w:jc w:val="left"/>
        <w:rPr>
          <w:sz w:val="28"/>
          <w:szCs w:val="28"/>
        </w:rPr>
      </w:pPr>
    </w:p>
    <w:p w:rsidR="00924CBF" w:rsidRDefault="00924CBF" w:rsidP="00777EFD">
      <w:pPr>
        <w:jc w:val="left"/>
        <w:rPr>
          <w:sz w:val="28"/>
          <w:szCs w:val="28"/>
        </w:rPr>
      </w:pPr>
    </w:p>
    <w:p w:rsidR="00924CBF" w:rsidRPr="00CD2E68" w:rsidRDefault="00924CBF" w:rsidP="00777EFD">
      <w:pPr>
        <w:jc w:val="left"/>
        <w:rPr>
          <w:rFonts w:hint="eastAsia"/>
          <w:sz w:val="28"/>
          <w:szCs w:val="28"/>
        </w:rPr>
      </w:pPr>
    </w:p>
    <w:p w:rsidR="00A80DC0" w:rsidRPr="00777550" w:rsidRDefault="00777EFD" w:rsidP="00777550">
      <w:pPr>
        <w:spacing w:line="540" w:lineRule="exact"/>
        <w:jc w:val="center"/>
        <w:rPr>
          <w:rFonts w:ascii="黑体" w:eastAsia="黑体" w:hint="eastAsia"/>
          <w:b/>
          <w:bCs/>
          <w:sz w:val="32"/>
          <w:u w:val="single"/>
        </w:rPr>
      </w:pPr>
      <w:r>
        <w:rPr>
          <w:rFonts w:ascii="黑体" w:eastAsia="黑体" w:hint="eastAsia"/>
          <w:b/>
          <w:bCs/>
          <w:sz w:val="32"/>
        </w:rPr>
        <w:lastRenderedPageBreak/>
        <w:t>《</w:t>
      </w:r>
      <w:r>
        <w:rPr>
          <w:rFonts w:ascii="黑体" w:eastAsia="黑体"/>
          <w:b/>
          <w:bCs/>
          <w:sz w:val="32"/>
        </w:rPr>
        <w:softHyphen/>
      </w:r>
      <w:r>
        <w:rPr>
          <w:rFonts w:ascii="黑体" w:eastAsia="黑体" w:hint="eastAsia"/>
          <w:b/>
          <w:bCs/>
          <w:sz w:val="32"/>
        </w:rPr>
        <w:softHyphen/>
        <w:t xml:space="preserve">计算机操作系统》   </w:t>
      </w:r>
      <w:r>
        <w:rPr>
          <w:rFonts w:ascii="黑体" w:eastAsia="黑体" w:hint="eastAsia"/>
          <w:b/>
          <w:bCs/>
          <w:sz w:val="32"/>
          <w:u w:val="single"/>
        </w:rPr>
        <w:t>复习资料</w:t>
      </w:r>
      <w:r w:rsidR="00924CBF">
        <w:rPr>
          <w:rFonts w:ascii="黑体" w:eastAsia="黑体"/>
          <w:b/>
          <w:bCs/>
          <w:sz w:val="32"/>
          <w:u w:val="single"/>
        </w:rPr>
        <w:t>3</w:t>
      </w:r>
    </w:p>
    <w:p w:rsidR="00777EFD" w:rsidRPr="00387A08" w:rsidRDefault="00777EFD" w:rsidP="00777EFD">
      <w:pPr>
        <w:pStyle w:val="a3"/>
        <w:adjustRightInd w:val="0"/>
        <w:snapToGrid w:val="0"/>
        <w:spacing w:before="0" w:beforeAutospacing="0" w:after="0" w:afterAutospacing="0"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/>
        </w:rPr>
        <w:t>一、选择题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1.操作系统是一种(　　)。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A.系统软件　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/>
        </w:rPr>
        <w:t xml:space="preserve">    </w:t>
      </w:r>
      <w:r w:rsidRPr="00387A08">
        <w:rPr>
          <w:rFonts w:ascii="楷体" w:eastAsia="楷体" w:hAnsi="楷体" w:hint="eastAsia"/>
        </w:rPr>
        <w:t xml:space="preserve">B.系统硬件　　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/>
        </w:rPr>
        <w:t xml:space="preserve">  </w:t>
      </w:r>
      <w:r w:rsidRPr="00387A08">
        <w:rPr>
          <w:rFonts w:ascii="楷体" w:eastAsia="楷体" w:hAnsi="楷体" w:hint="eastAsia"/>
        </w:rPr>
        <w:t xml:space="preserve">C.应用软件　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/>
        </w:rPr>
        <w:t xml:space="preserve">  </w:t>
      </w:r>
      <w:r w:rsidRPr="00387A08">
        <w:rPr>
          <w:rFonts w:ascii="楷体" w:eastAsia="楷体" w:hAnsi="楷体" w:hint="eastAsia"/>
        </w:rPr>
        <w:t>D.支援软件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2.MS—DOS的存贮管理采用了(　　) 。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A.段式存贮管理　　      B.段页式存贮管理　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C.单用户连续存贮管理　　D.固定式分区存贮管理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3.用户程序</w:t>
      </w:r>
      <w:proofErr w:type="gramStart"/>
      <w:r w:rsidRPr="00387A08">
        <w:rPr>
          <w:rFonts w:ascii="楷体" w:eastAsia="楷体" w:hAnsi="楷体" w:hint="eastAsia"/>
        </w:rPr>
        <w:t>在目态下</w:t>
      </w:r>
      <w:proofErr w:type="gramEnd"/>
      <w:r w:rsidRPr="00387A08">
        <w:rPr>
          <w:rFonts w:ascii="楷体" w:eastAsia="楷体" w:hAnsi="楷体" w:hint="eastAsia"/>
        </w:rPr>
        <w:t>使用特权指令将引起的中断是属于(　　) 。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A.硬件故障中断　B.程序中断　　C.外部中断　　D.</w:t>
      </w:r>
      <w:proofErr w:type="gramStart"/>
      <w:r w:rsidRPr="00387A08">
        <w:rPr>
          <w:rFonts w:ascii="楷体" w:eastAsia="楷体" w:hAnsi="楷体" w:hint="eastAsia"/>
        </w:rPr>
        <w:t>访管中断</w:t>
      </w:r>
      <w:proofErr w:type="gramEnd"/>
      <w:r w:rsidRPr="00387A08">
        <w:rPr>
          <w:rFonts w:ascii="楷体" w:eastAsia="楷体" w:hAnsi="楷体" w:hint="eastAsia"/>
        </w:rPr>
        <w:t xml:space="preserve">　　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4.在以下存贮管理方案中，不适用于多道程序设计系统的是(　　) 。</w:t>
      </w:r>
    </w:p>
    <w:p w:rsidR="00777EFD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A.单用户连续分配　　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/>
        </w:rPr>
        <w:t xml:space="preserve">   </w:t>
      </w:r>
      <w:r w:rsidRPr="00387A08">
        <w:rPr>
          <w:rFonts w:ascii="楷体" w:eastAsia="楷体" w:hAnsi="楷体" w:hint="eastAsia"/>
        </w:rPr>
        <w:t xml:space="preserve">B.固定式分区分配　　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C.可变式分区分配　　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/>
        </w:rPr>
        <w:t xml:space="preserve">   </w:t>
      </w:r>
      <w:r w:rsidRPr="00387A08">
        <w:rPr>
          <w:rFonts w:ascii="楷体" w:eastAsia="楷体" w:hAnsi="楷体" w:hint="eastAsia"/>
        </w:rPr>
        <w:t>D.页式存贮管理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5.任何两个并发进程之间(　　) 。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A.一定存在互斥关系　　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/>
        </w:rPr>
        <w:t xml:space="preserve"> </w:t>
      </w:r>
      <w:r w:rsidRPr="00387A08">
        <w:rPr>
          <w:rFonts w:ascii="楷体" w:eastAsia="楷体" w:hAnsi="楷体" w:hint="eastAsia"/>
        </w:rPr>
        <w:t>B.一定存在同步关系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C.一定彼此独立无关　　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/>
        </w:rPr>
        <w:t xml:space="preserve">    </w:t>
      </w:r>
      <w:r w:rsidRPr="00387A08">
        <w:rPr>
          <w:rFonts w:ascii="楷体" w:eastAsia="楷体" w:hAnsi="楷体" w:hint="eastAsia"/>
        </w:rPr>
        <w:t>D.可能存在同步或互斥关系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6.用磁带作为文件存贮介质时，文件只能组织 (　　) 。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A.顺序文件　</w:t>
      </w:r>
      <w:r>
        <w:rPr>
          <w:rFonts w:ascii="楷体" w:eastAsia="楷体" w:hAnsi="楷体" w:hint="eastAsia"/>
        </w:rPr>
        <w:t xml:space="preserve"> </w:t>
      </w:r>
      <w:r w:rsidRPr="00387A08">
        <w:rPr>
          <w:rFonts w:ascii="楷体" w:eastAsia="楷体" w:hAnsi="楷体" w:hint="eastAsia"/>
        </w:rPr>
        <w:t xml:space="preserve">B.链接文件　　C.索引文件　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/>
        </w:rPr>
        <w:t xml:space="preserve">  </w:t>
      </w:r>
      <w:r w:rsidRPr="00387A08">
        <w:rPr>
          <w:rFonts w:ascii="楷体" w:eastAsia="楷体" w:hAnsi="楷体" w:hint="eastAsia"/>
        </w:rPr>
        <w:t>D.目录文件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7.用户程序中的输入，输出操作实际上是由(    )完成。 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A.程序设计语言     B.编译系统     C.操作系统    D.标准库程序 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8.多道程序设计是指(　　) 。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lastRenderedPageBreak/>
        <w:t>A.在实时系统中并发运行多个程序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B.在分布系统中同一时刻运行多个程序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C.在一台处理机上同一时刻运行多个程序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D.在一台处理机上并发运行多个程序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9.逻辑文件存放在到存储介质上时，采用的组织形式是与(   )有关的。 </w:t>
      </w:r>
    </w:p>
    <w:p w:rsidR="00777EFD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A.逻辑文件结构  </w:t>
      </w:r>
      <w:r>
        <w:rPr>
          <w:rFonts w:ascii="楷体" w:eastAsia="楷体" w:hAnsi="楷体"/>
        </w:rPr>
        <w:t xml:space="preserve">           </w:t>
      </w:r>
      <w:r w:rsidRPr="00387A08">
        <w:rPr>
          <w:rFonts w:ascii="楷体" w:eastAsia="楷体" w:hAnsi="楷体" w:hint="eastAsia"/>
        </w:rPr>
        <w:t xml:space="preserve">B.存储介质特性 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C.主存储器管理方式 </w:t>
      </w:r>
      <w:r>
        <w:rPr>
          <w:rFonts w:ascii="楷体" w:eastAsia="楷体" w:hAnsi="楷体"/>
        </w:rPr>
        <w:t xml:space="preserve">        </w:t>
      </w:r>
      <w:r w:rsidRPr="00387A08">
        <w:rPr>
          <w:rFonts w:ascii="楷体" w:eastAsia="楷体" w:hAnsi="楷体" w:hint="eastAsia"/>
        </w:rPr>
        <w:t xml:space="preserve">D.分配外设方式 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10.通常不采用(     )方法来解除死锁。 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A.终止一个</w:t>
      </w:r>
      <w:proofErr w:type="gramStart"/>
      <w:r w:rsidRPr="00387A08">
        <w:rPr>
          <w:rFonts w:ascii="楷体" w:eastAsia="楷体" w:hAnsi="楷体" w:hint="eastAsia"/>
        </w:rPr>
        <w:t>死锁进程</w:t>
      </w:r>
      <w:proofErr w:type="gramEnd"/>
      <w:r w:rsidRPr="00387A08">
        <w:rPr>
          <w:rFonts w:ascii="楷体" w:eastAsia="楷体" w:hAnsi="楷体" w:hint="eastAsia"/>
        </w:rPr>
        <w:t xml:space="preserve">     </w:t>
      </w:r>
      <w:r>
        <w:rPr>
          <w:rFonts w:ascii="楷体" w:eastAsia="楷体" w:hAnsi="楷体"/>
        </w:rPr>
        <w:t xml:space="preserve">    </w:t>
      </w:r>
      <w:r w:rsidRPr="00387A08">
        <w:rPr>
          <w:rFonts w:ascii="楷体" w:eastAsia="楷体" w:hAnsi="楷体" w:hint="eastAsia"/>
        </w:rPr>
        <w:t xml:space="preserve">B.终止所有死锁进程 </w:t>
      </w:r>
    </w:p>
    <w:p w:rsidR="00777EFD" w:rsidRPr="00387A08" w:rsidRDefault="00777EFD" w:rsidP="00777EFD">
      <w:pPr>
        <w:pStyle w:val="a3"/>
        <w:adjustRightInd w:val="0"/>
        <w:snapToGrid w:val="0"/>
        <w:spacing w:before="0" w:beforeAutospacing="0" w:after="0" w:afterAutospacing="0"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C.从</w:t>
      </w:r>
      <w:proofErr w:type="gramStart"/>
      <w:r w:rsidRPr="00387A08">
        <w:rPr>
          <w:rFonts w:ascii="楷体" w:eastAsia="楷体" w:hAnsi="楷体" w:hint="eastAsia"/>
        </w:rPr>
        <w:t>死锁进程处</w:t>
      </w:r>
      <w:proofErr w:type="gramEnd"/>
      <w:r w:rsidRPr="00387A08">
        <w:rPr>
          <w:rFonts w:ascii="楷体" w:eastAsia="楷体" w:hAnsi="楷体" w:hint="eastAsia"/>
        </w:rPr>
        <w:t xml:space="preserve">抢夺资源 </w:t>
      </w:r>
      <w:r>
        <w:rPr>
          <w:rFonts w:ascii="楷体" w:eastAsia="楷体" w:hAnsi="楷体"/>
        </w:rPr>
        <w:t xml:space="preserve">    </w:t>
      </w:r>
      <w:r w:rsidRPr="00387A08">
        <w:rPr>
          <w:rFonts w:ascii="楷体" w:eastAsia="楷体" w:hAnsi="楷体" w:hint="eastAsia"/>
        </w:rPr>
        <w:t>D.从非</w:t>
      </w:r>
      <w:proofErr w:type="gramStart"/>
      <w:r w:rsidRPr="00387A08">
        <w:rPr>
          <w:rFonts w:ascii="楷体" w:eastAsia="楷体" w:hAnsi="楷体" w:hint="eastAsia"/>
        </w:rPr>
        <w:t>死锁进程处</w:t>
      </w:r>
      <w:proofErr w:type="gramEnd"/>
      <w:r w:rsidRPr="00387A08">
        <w:rPr>
          <w:rFonts w:ascii="楷体" w:eastAsia="楷体" w:hAnsi="楷体" w:hint="eastAsia"/>
        </w:rPr>
        <w:t>抢夺资源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/>
        </w:rPr>
        <w:t>11</w:t>
      </w:r>
      <w:r w:rsidRPr="00387A08">
        <w:rPr>
          <w:rFonts w:ascii="楷体" w:eastAsia="楷体" w:hAnsi="楷体" w:hint="eastAsia"/>
        </w:rPr>
        <w:t>. 在分时系统中, 时间片固定时，（    ）响应时间越长。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A  用户数目越多 </w:t>
      </w:r>
      <w:r w:rsidRPr="00387A08">
        <w:rPr>
          <w:rFonts w:ascii="楷体" w:eastAsia="楷体" w:hAnsi="楷体" w:hint="eastAsia"/>
        </w:rPr>
        <w:tab/>
      </w:r>
      <w:r w:rsidRPr="00387A08">
        <w:rPr>
          <w:rFonts w:ascii="楷体" w:eastAsia="楷体" w:hAnsi="楷体" w:hint="eastAsia"/>
        </w:rPr>
        <w:tab/>
        <w:t xml:space="preserve">    </w:t>
      </w:r>
      <w:r>
        <w:rPr>
          <w:rFonts w:ascii="楷体" w:eastAsia="楷体" w:hAnsi="楷体"/>
        </w:rPr>
        <w:t xml:space="preserve"> </w:t>
      </w:r>
      <w:r w:rsidRPr="00387A08">
        <w:rPr>
          <w:rFonts w:ascii="楷体" w:eastAsia="楷体" w:hAnsi="楷体" w:hint="eastAsia"/>
        </w:rPr>
        <w:t xml:space="preserve"> B  用户数目越少 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C  内存越多  </w:t>
      </w:r>
      <w:r w:rsidRPr="00387A08">
        <w:rPr>
          <w:rFonts w:ascii="楷体" w:eastAsia="楷体" w:hAnsi="楷体" w:hint="eastAsia"/>
        </w:rPr>
        <w:tab/>
      </w:r>
      <w:r w:rsidRPr="00387A08">
        <w:rPr>
          <w:rFonts w:ascii="楷体" w:eastAsia="楷体" w:hAnsi="楷体" w:hint="eastAsia"/>
        </w:rPr>
        <w:tab/>
        <w:t xml:space="preserve">         D  内存越少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/>
        </w:rPr>
        <w:t>12</w:t>
      </w:r>
      <w:r w:rsidRPr="00387A08">
        <w:rPr>
          <w:rFonts w:ascii="楷体" w:eastAsia="楷体" w:hAnsi="楷体" w:hint="eastAsia"/>
        </w:rPr>
        <w:t>. 下面对线程的描述中，错误的是（   ）。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A　同一进程中的线程可共享该进程的主存空间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B　线程是资源分配单位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C　不同的线程可执行相同的程序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D　线程是调度和执行单位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/>
        </w:rPr>
        <w:t>13</w:t>
      </w:r>
      <w:r w:rsidRPr="00387A08">
        <w:rPr>
          <w:rFonts w:ascii="楷体" w:eastAsia="楷体" w:hAnsi="楷体" w:hint="eastAsia"/>
        </w:rPr>
        <w:t>. 用信箱实现进程间互通信息的通信机制要有两个通信原语，它们是（  ）。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lastRenderedPageBreak/>
        <w:t>A  “发送”原语和“执行”原语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B　“就绪”原语和“执行”原语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C　“发送”原语和“接收”原语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D　“就绪”原语和“接收”原语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/>
        </w:rPr>
        <w:t>14</w:t>
      </w:r>
      <w:r w:rsidRPr="00387A08">
        <w:rPr>
          <w:rFonts w:ascii="楷体" w:eastAsia="楷体" w:hAnsi="楷体" w:hint="eastAsia"/>
        </w:rPr>
        <w:t xml:space="preserve">. 操作系统根据（   ）控制和管理进程，它是进程存在的标志。   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A　中断装置　      </w:t>
      </w:r>
      <w:r w:rsidRPr="00387A08">
        <w:rPr>
          <w:rFonts w:ascii="楷体" w:eastAsia="楷体" w:hAnsi="楷体" w:hint="eastAsia"/>
        </w:rPr>
        <w:tab/>
      </w:r>
      <w:r w:rsidRPr="00387A08">
        <w:rPr>
          <w:rFonts w:ascii="楷体" w:eastAsia="楷体" w:hAnsi="楷体" w:hint="eastAsia"/>
        </w:rPr>
        <w:tab/>
        <w:t xml:space="preserve">     B　中断寄存器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C　程序状态字　    </w:t>
      </w:r>
      <w:r w:rsidRPr="00387A08">
        <w:rPr>
          <w:rFonts w:ascii="楷体" w:eastAsia="楷体" w:hAnsi="楷体" w:hint="eastAsia"/>
        </w:rPr>
        <w:tab/>
      </w:r>
      <w:r w:rsidRPr="00387A08">
        <w:rPr>
          <w:rFonts w:ascii="楷体" w:eastAsia="楷体" w:hAnsi="楷体" w:hint="eastAsia"/>
        </w:rPr>
        <w:tab/>
        <w:t xml:space="preserve">     D</w:t>
      </w:r>
      <w:proofErr w:type="gramStart"/>
      <w:r w:rsidRPr="00387A08">
        <w:rPr>
          <w:rFonts w:ascii="楷体" w:eastAsia="楷体" w:hAnsi="楷体" w:hint="eastAsia"/>
        </w:rPr>
        <w:t xml:space="preserve">　进程</w:t>
      </w:r>
      <w:proofErr w:type="gramEnd"/>
      <w:r w:rsidRPr="00387A08">
        <w:rPr>
          <w:rFonts w:ascii="楷体" w:eastAsia="楷体" w:hAnsi="楷体" w:hint="eastAsia"/>
        </w:rPr>
        <w:t>控制块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/>
        </w:rPr>
        <w:t>15</w:t>
      </w:r>
      <w:r w:rsidRPr="00387A08">
        <w:rPr>
          <w:rFonts w:ascii="楷体" w:eastAsia="楷体" w:hAnsi="楷体" w:hint="eastAsia"/>
        </w:rPr>
        <w:t xml:space="preserve">. 如果有4个进程共享同一程序段，每次允许3个进程进入该程序段，若采用记录型信号量机制，则信号量的取值范围是（   ）。 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A　4,3,2,1,-1　        </w:t>
      </w:r>
      <w:r w:rsidRPr="00387A08">
        <w:rPr>
          <w:rFonts w:ascii="楷体" w:eastAsia="楷体" w:hAnsi="楷体" w:hint="eastAsia"/>
        </w:rPr>
        <w:tab/>
        <w:t xml:space="preserve">     B　2,1,0,-1,-2</w:t>
      </w:r>
    </w:p>
    <w:p w:rsidR="00777EFD" w:rsidRPr="00387A08" w:rsidRDefault="00777EFD" w:rsidP="00777EFD">
      <w:pPr>
        <w:pStyle w:val="a3"/>
        <w:adjustRightInd w:val="0"/>
        <w:snapToGrid w:val="0"/>
        <w:spacing w:before="0" w:beforeAutospacing="0" w:after="0" w:afterAutospacing="0"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 xml:space="preserve">C　3,2,1,0,-1　        </w:t>
      </w:r>
      <w:r w:rsidRPr="00387A08">
        <w:rPr>
          <w:rFonts w:ascii="楷体" w:eastAsia="楷体" w:hAnsi="楷体" w:hint="eastAsia"/>
        </w:rPr>
        <w:tab/>
        <w:t xml:space="preserve">     D　2,1,0,-2,-3</w:t>
      </w:r>
    </w:p>
    <w:p w:rsidR="00777EFD" w:rsidRPr="00387A08" w:rsidRDefault="00777EFD" w:rsidP="00777EFD">
      <w:pPr>
        <w:pStyle w:val="a3"/>
        <w:adjustRightInd w:val="0"/>
        <w:snapToGrid w:val="0"/>
        <w:spacing w:before="0" w:beforeAutospacing="0" w:after="0" w:afterAutospacing="0"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/>
        </w:rPr>
        <w:t>二、</w:t>
      </w:r>
      <w:r>
        <w:rPr>
          <w:rFonts w:ascii="楷体" w:eastAsia="楷体" w:hAnsi="楷体"/>
        </w:rPr>
        <w:t>判断题</w:t>
      </w:r>
    </w:p>
    <w:p w:rsidR="00777EFD" w:rsidRDefault="00777EFD" w:rsidP="00777EFD">
      <w:pPr>
        <w:pStyle w:val="a3"/>
        <w:adjustRightInd w:val="0"/>
        <w:snapToGrid w:val="0"/>
        <w:spacing w:before="0" w:beforeAutospacing="0" w:after="0" w:afterAutospacing="0" w:line="440" w:lineRule="exact"/>
        <w:rPr>
          <w:rFonts w:ascii="楷体" w:eastAsia="楷体" w:hAnsi="楷体"/>
        </w:rPr>
      </w:pPr>
      <w:r>
        <w:rPr>
          <w:rFonts w:ascii="楷体" w:eastAsia="楷体" w:hAnsi="楷体"/>
        </w:rPr>
        <w:t>1</w:t>
      </w:r>
      <w:r w:rsidRPr="00387A08">
        <w:rPr>
          <w:rFonts w:ascii="楷体" w:eastAsia="楷体" w:hAnsi="楷体" w:hint="eastAsia"/>
        </w:rPr>
        <w:t>.用信号量和P、V原语操作可解决互斥问题，互斥信号量的初值一定为1。（  ）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2.进程由PCB和其执行的程序、数据所组成。（  ）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3.分时系统中，时间片越小越好。（  ）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4.虚拟存储器是利用操作系统产生的一个假想的特大存储器，是逻辑上扩充了内存容量，而物理内存的容量并未增加。（ ）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5.银行家算法是防止死锁发生的方法之一。（  ）</w:t>
      </w:r>
    </w:p>
    <w:p w:rsidR="00777EFD" w:rsidRPr="00387A08" w:rsidRDefault="00777EFD" w:rsidP="00777EFD">
      <w:pPr>
        <w:pStyle w:val="a3"/>
        <w:adjustRightInd w:val="0"/>
        <w:snapToGrid w:val="0"/>
        <w:spacing w:before="0" w:beforeAutospacing="0" w:after="0" w:afterAutospacing="0" w:line="440" w:lineRule="exact"/>
        <w:rPr>
          <w:rFonts w:ascii="楷体" w:eastAsia="楷体" w:hAnsi="楷体"/>
        </w:rPr>
      </w:pPr>
      <w:r>
        <w:rPr>
          <w:rFonts w:ascii="楷体" w:eastAsia="楷体" w:hAnsi="楷体"/>
        </w:rPr>
        <w:t>三、简答题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1.什么是计算机操作系统？</w:t>
      </w:r>
      <w:proofErr w:type="gramStart"/>
      <w:r>
        <w:rPr>
          <w:rFonts w:ascii="楷体" w:eastAsia="楷体" w:hAnsi="楷体" w:hint="eastAsia"/>
        </w:rPr>
        <w:t>并列出目</w:t>
      </w:r>
      <w:r w:rsidRPr="00387A08">
        <w:rPr>
          <w:rFonts w:ascii="楷体" w:eastAsia="楷体" w:hAnsi="楷体" w:hint="eastAsia"/>
        </w:rPr>
        <w:t>操作系统</w:t>
      </w:r>
      <w:proofErr w:type="gramEnd"/>
      <w:r w:rsidRPr="00387A08">
        <w:rPr>
          <w:rFonts w:ascii="楷体" w:eastAsia="楷体" w:hAnsi="楷体" w:hint="eastAsia"/>
        </w:rPr>
        <w:t>的五大类型及五大功能。</w:t>
      </w:r>
    </w:p>
    <w:p w:rsidR="00777EFD" w:rsidRPr="00387A08" w:rsidRDefault="00777EFD" w:rsidP="00777EFD">
      <w:pPr>
        <w:pStyle w:val="a3"/>
        <w:adjustRightInd w:val="0"/>
        <w:snapToGrid w:val="0"/>
        <w:spacing w:line="440" w:lineRule="exact"/>
        <w:rPr>
          <w:rFonts w:ascii="楷体" w:eastAsia="楷体" w:hAnsi="楷体"/>
        </w:rPr>
      </w:pPr>
      <w:r w:rsidRPr="00387A08">
        <w:rPr>
          <w:rFonts w:ascii="楷体" w:eastAsia="楷体" w:hAnsi="楷体" w:hint="eastAsia"/>
        </w:rPr>
        <w:t>2.简述进程在三个基本状态之间转换的典型原因。</w:t>
      </w:r>
    </w:p>
    <w:p w:rsidR="00777EFD" w:rsidRPr="00777EFD" w:rsidRDefault="00777EFD" w:rsidP="00777EFD">
      <w:pPr>
        <w:spacing w:line="360" w:lineRule="auto"/>
        <w:jc w:val="center"/>
        <w:rPr>
          <w:sz w:val="24"/>
          <w:szCs w:val="24"/>
        </w:rPr>
      </w:pPr>
      <w:r w:rsidRPr="00777EFD">
        <w:rPr>
          <w:sz w:val="24"/>
          <w:szCs w:val="24"/>
        </w:rPr>
        <w:lastRenderedPageBreak/>
        <w:t>参考答案</w:t>
      </w:r>
    </w:p>
    <w:p w:rsidR="00777EFD" w:rsidRPr="006F64BC" w:rsidRDefault="00777EFD" w:rsidP="00777EFD">
      <w:pPr>
        <w:spacing w:line="360" w:lineRule="auto"/>
        <w:jc w:val="left"/>
        <w:rPr>
          <w:sz w:val="24"/>
          <w:szCs w:val="24"/>
        </w:rPr>
      </w:pPr>
      <w:r w:rsidRPr="006F64BC">
        <w:rPr>
          <w:sz w:val="24"/>
          <w:szCs w:val="24"/>
        </w:rPr>
        <w:t>一、选择题</w:t>
      </w:r>
    </w:p>
    <w:p w:rsidR="00777EFD" w:rsidRPr="006F64BC" w:rsidRDefault="00777EFD" w:rsidP="00777EFD">
      <w:pPr>
        <w:spacing w:line="360" w:lineRule="auto"/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t>1-</w:t>
      </w:r>
      <w:r w:rsidRPr="006F64BC">
        <w:rPr>
          <w:sz w:val="24"/>
          <w:szCs w:val="24"/>
        </w:rPr>
        <w:t>5 ACBAD    6-10 ACCBD</w:t>
      </w:r>
    </w:p>
    <w:p w:rsidR="00777EFD" w:rsidRPr="006F64BC" w:rsidRDefault="00777EFD" w:rsidP="00777EFD">
      <w:pPr>
        <w:spacing w:line="360" w:lineRule="auto"/>
        <w:jc w:val="left"/>
        <w:rPr>
          <w:sz w:val="24"/>
          <w:szCs w:val="24"/>
        </w:rPr>
      </w:pPr>
      <w:r w:rsidRPr="006F64BC">
        <w:rPr>
          <w:sz w:val="24"/>
          <w:szCs w:val="24"/>
        </w:rPr>
        <w:t>11-15ABCDC</w:t>
      </w:r>
    </w:p>
    <w:p w:rsidR="00777EFD" w:rsidRPr="006F64BC" w:rsidRDefault="00777EFD" w:rsidP="00777EFD">
      <w:pPr>
        <w:spacing w:line="360" w:lineRule="auto"/>
        <w:jc w:val="left"/>
        <w:rPr>
          <w:sz w:val="24"/>
          <w:szCs w:val="24"/>
        </w:rPr>
      </w:pPr>
      <w:r w:rsidRPr="006F64BC">
        <w:rPr>
          <w:sz w:val="24"/>
          <w:szCs w:val="24"/>
        </w:rPr>
        <w:t>二、判断题</w:t>
      </w:r>
    </w:p>
    <w:p w:rsidR="00777EFD" w:rsidRPr="006F64BC" w:rsidRDefault="00777EFD" w:rsidP="00777EFD">
      <w:pPr>
        <w:spacing w:line="360" w:lineRule="auto"/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t>1-</w:t>
      </w:r>
      <w:r w:rsidRPr="006F64BC">
        <w:rPr>
          <w:sz w:val="24"/>
          <w:szCs w:val="24"/>
        </w:rPr>
        <w:t>5 FTFTF</w:t>
      </w:r>
    </w:p>
    <w:p w:rsidR="00777EFD" w:rsidRPr="006F64BC" w:rsidRDefault="00777EFD" w:rsidP="00777EFD">
      <w:pPr>
        <w:spacing w:line="360" w:lineRule="auto"/>
        <w:jc w:val="left"/>
        <w:rPr>
          <w:sz w:val="24"/>
          <w:szCs w:val="24"/>
        </w:rPr>
      </w:pPr>
      <w:r w:rsidRPr="006F64BC">
        <w:rPr>
          <w:sz w:val="24"/>
          <w:szCs w:val="24"/>
        </w:rPr>
        <w:t>三、</w:t>
      </w:r>
      <w:r>
        <w:rPr>
          <w:sz w:val="24"/>
          <w:szCs w:val="24"/>
        </w:rPr>
        <w:t>简答题</w:t>
      </w:r>
    </w:p>
    <w:p w:rsidR="00777EFD" w:rsidRPr="006F64BC" w:rsidRDefault="00777EFD" w:rsidP="00777EFD">
      <w:pPr>
        <w:spacing w:line="360" w:lineRule="auto"/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t>1.</w:t>
      </w:r>
      <w:r w:rsidRPr="006F64BC">
        <w:rPr>
          <w:rFonts w:hint="eastAsia"/>
          <w:sz w:val="24"/>
          <w:szCs w:val="24"/>
        </w:rPr>
        <w:t>答：</w:t>
      </w:r>
    </w:p>
    <w:p w:rsidR="00777EFD" w:rsidRPr="006F64BC" w:rsidRDefault="00777EFD" w:rsidP="00777EFD">
      <w:pPr>
        <w:spacing w:line="360" w:lineRule="auto"/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t>(1)</w:t>
      </w:r>
      <w:r w:rsidRPr="006F64BC">
        <w:rPr>
          <w:rFonts w:hint="eastAsia"/>
          <w:sz w:val="24"/>
          <w:szCs w:val="24"/>
        </w:rPr>
        <w:t>计算机操作系统是方便用户、管理和控制计算机软硬件资源的系统软件</w:t>
      </w:r>
      <w:r w:rsidRPr="006F64BC">
        <w:rPr>
          <w:rFonts w:hint="eastAsia"/>
          <w:sz w:val="24"/>
          <w:szCs w:val="24"/>
        </w:rPr>
        <w:t>(</w:t>
      </w:r>
      <w:r w:rsidRPr="006F64BC">
        <w:rPr>
          <w:rFonts w:hint="eastAsia"/>
          <w:sz w:val="24"/>
          <w:szCs w:val="24"/>
        </w:rPr>
        <w:t>或程序集合</w:t>
      </w:r>
      <w:r w:rsidRPr="006F64BC">
        <w:rPr>
          <w:rFonts w:hint="eastAsia"/>
          <w:sz w:val="24"/>
          <w:szCs w:val="24"/>
        </w:rPr>
        <w:t>)</w:t>
      </w:r>
      <w:r w:rsidRPr="006F64BC">
        <w:rPr>
          <w:rFonts w:hint="eastAsia"/>
          <w:sz w:val="24"/>
          <w:szCs w:val="24"/>
        </w:rPr>
        <w:t>。</w:t>
      </w:r>
    </w:p>
    <w:p w:rsidR="00777EFD" w:rsidRPr="006F64BC" w:rsidRDefault="00777EFD" w:rsidP="00777EFD">
      <w:pPr>
        <w:spacing w:line="360" w:lineRule="auto"/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t>(2)</w:t>
      </w:r>
      <w:r w:rsidRPr="006F64BC">
        <w:rPr>
          <w:rFonts w:hint="eastAsia"/>
          <w:sz w:val="24"/>
          <w:szCs w:val="24"/>
        </w:rPr>
        <w:t>操作系统目前有五大类型</w:t>
      </w:r>
      <w:r w:rsidRPr="006F64BC">
        <w:rPr>
          <w:rFonts w:hint="eastAsia"/>
          <w:sz w:val="24"/>
          <w:szCs w:val="24"/>
        </w:rPr>
        <w:t>(</w:t>
      </w:r>
      <w:r w:rsidRPr="006F64BC">
        <w:rPr>
          <w:rFonts w:hint="eastAsia"/>
          <w:sz w:val="24"/>
          <w:szCs w:val="24"/>
        </w:rPr>
        <w:t>批处理、分时、实时、网络和分布式</w:t>
      </w:r>
      <w:r w:rsidRPr="006F64BC">
        <w:rPr>
          <w:rFonts w:hint="eastAsia"/>
          <w:sz w:val="24"/>
          <w:szCs w:val="24"/>
        </w:rPr>
        <w:t>)</w:t>
      </w:r>
      <w:r w:rsidRPr="006F64BC">
        <w:rPr>
          <w:rFonts w:hint="eastAsia"/>
          <w:sz w:val="24"/>
          <w:szCs w:val="24"/>
        </w:rPr>
        <w:t>和五大功能</w:t>
      </w:r>
      <w:r w:rsidRPr="006F64BC">
        <w:rPr>
          <w:rFonts w:hint="eastAsia"/>
          <w:sz w:val="24"/>
          <w:szCs w:val="24"/>
        </w:rPr>
        <w:t>(</w:t>
      </w:r>
      <w:r w:rsidRPr="006F64BC">
        <w:rPr>
          <w:rFonts w:hint="eastAsia"/>
          <w:sz w:val="24"/>
          <w:szCs w:val="24"/>
        </w:rPr>
        <w:t>作业管理、文件管理、存储管理、设备管理和进程管理</w:t>
      </w:r>
      <w:r w:rsidRPr="006F64BC">
        <w:rPr>
          <w:rFonts w:hint="eastAsia"/>
          <w:sz w:val="24"/>
          <w:szCs w:val="24"/>
        </w:rPr>
        <w:t>)</w:t>
      </w:r>
      <w:r w:rsidRPr="006F64BC">
        <w:rPr>
          <w:rFonts w:hint="eastAsia"/>
          <w:sz w:val="24"/>
          <w:szCs w:val="24"/>
        </w:rPr>
        <w:t>。</w:t>
      </w:r>
    </w:p>
    <w:p w:rsidR="00777EFD" w:rsidRPr="006F64BC" w:rsidRDefault="00777EFD" w:rsidP="00777EFD">
      <w:pPr>
        <w:spacing w:line="360" w:lineRule="auto"/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t>2.</w:t>
      </w:r>
      <w:r w:rsidRPr="006F64BC">
        <w:rPr>
          <w:rFonts w:hint="eastAsia"/>
          <w:sz w:val="24"/>
          <w:szCs w:val="24"/>
        </w:rPr>
        <w:t>答：进程的三个基本状态是执行状态、就绪状态和阻塞状态。它们之间转换的</w:t>
      </w:r>
      <w:proofErr w:type="gramStart"/>
      <w:r w:rsidRPr="006F64BC">
        <w:rPr>
          <w:rFonts w:hint="eastAsia"/>
          <w:sz w:val="24"/>
          <w:szCs w:val="24"/>
        </w:rPr>
        <w:t>典型原因</w:t>
      </w:r>
      <w:proofErr w:type="gramEnd"/>
      <w:r w:rsidRPr="006F64BC">
        <w:rPr>
          <w:rFonts w:hint="eastAsia"/>
          <w:sz w:val="24"/>
          <w:szCs w:val="24"/>
        </w:rPr>
        <w:t>如下：</w:t>
      </w:r>
    </w:p>
    <w:p w:rsidR="00777EFD" w:rsidRPr="006F64BC" w:rsidRDefault="00777EFD" w:rsidP="00777EFD">
      <w:pPr>
        <w:spacing w:line="360" w:lineRule="auto"/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t xml:space="preserve"> (1)</w:t>
      </w:r>
      <w:r w:rsidRPr="006F64BC">
        <w:rPr>
          <w:rFonts w:hint="eastAsia"/>
          <w:sz w:val="24"/>
          <w:szCs w:val="24"/>
        </w:rPr>
        <w:t>处于就绪状态的进程，当进程调度程序为之分配了处理机后，该进程便由就绪状态变为执行状态。</w:t>
      </w:r>
    </w:p>
    <w:p w:rsidR="00777EFD" w:rsidRPr="006F64BC" w:rsidRDefault="00777EFD" w:rsidP="00777EFD">
      <w:pPr>
        <w:spacing w:line="360" w:lineRule="auto"/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t>(2)</w:t>
      </w:r>
      <w:r w:rsidRPr="006F64BC">
        <w:rPr>
          <w:rFonts w:hint="eastAsia"/>
          <w:sz w:val="24"/>
          <w:szCs w:val="24"/>
        </w:rPr>
        <w:t>当前进程因时间片用完而被暂停执行，该进程便由执行状态转变为就绪状态。</w:t>
      </w:r>
    </w:p>
    <w:p w:rsidR="00777EFD" w:rsidRPr="006F64BC" w:rsidRDefault="00777EFD" w:rsidP="00777EFD">
      <w:pPr>
        <w:spacing w:line="360" w:lineRule="auto"/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t>(3)</w:t>
      </w:r>
      <w:r w:rsidRPr="006F64BC">
        <w:rPr>
          <w:rFonts w:hint="eastAsia"/>
          <w:sz w:val="24"/>
          <w:szCs w:val="24"/>
        </w:rPr>
        <w:t>当前进程因发生某事件而无法执行，如访问已被占用的临界资源，就会使进程由执行状态转变为阻塞状态。</w:t>
      </w:r>
    </w:p>
    <w:p w:rsidR="00777EFD" w:rsidRPr="006F64BC" w:rsidRDefault="00777EFD" w:rsidP="00777EFD">
      <w:pPr>
        <w:spacing w:line="360" w:lineRule="auto"/>
        <w:jc w:val="left"/>
        <w:rPr>
          <w:sz w:val="24"/>
          <w:szCs w:val="24"/>
        </w:rPr>
      </w:pPr>
      <w:r w:rsidRPr="006F64BC">
        <w:rPr>
          <w:rFonts w:hint="eastAsia"/>
          <w:sz w:val="24"/>
          <w:szCs w:val="24"/>
        </w:rPr>
        <w:t>(4)</w:t>
      </w:r>
      <w:r w:rsidRPr="006F64BC">
        <w:rPr>
          <w:rFonts w:hint="eastAsia"/>
          <w:sz w:val="24"/>
          <w:szCs w:val="24"/>
        </w:rPr>
        <w:t>当阻塞进程请求的事件完成时，该进程便由阻塞状态转变为就绪状态。</w:t>
      </w:r>
      <w:bookmarkStart w:id="0" w:name="_GoBack"/>
      <w:bookmarkEnd w:id="0"/>
    </w:p>
    <w:p w:rsidR="004B6238" w:rsidRPr="00777EFD" w:rsidRDefault="00777550"/>
    <w:sectPr w:rsidR="004B6238" w:rsidRPr="00777E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D1E"/>
    <w:rsid w:val="00056D1E"/>
    <w:rsid w:val="00777550"/>
    <w:rsid w:val="00777EFD"/>
    <w:rsid w:val="00924CBF"/>
    <w:rsid w:val="00A80DC0"/>
    <w:rsid w:val="00AF52F5"/>
    <w:rsid w:val="00C77730"/>
    <w:rsid w:val="00EB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1A5F7D-171F-4346-8DAF-6D2D265E3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DC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0DC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font9">
    <w:name w:val="font9"/>
    <w:basedOn w:val="a0"/>
    <w:rsid w:val="00A80DC0"/>
  </w:style>
  <w:style w:type="paragraph" w:styleId="a4">
    <w:name w:val="Balloon Text"/>
    <w:basedOn w:val="a"/>
    <w:link w:val="Char"/>
    <w:uiPriority w:val="99"/>
    <w:semiHidden/>
    <w:unhideWhenUsed/>
    <w:rsid w:val="00777EF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77EF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672</Words>
  <Characters>3837</Characters>
  <Application>Microsoft Office Word</Application>
  <DocSecurity>0</DocSecurity>
  <Lines>31</Lines>
  <Paragraphs>8</Paragraphs>
  <ScaleCrop>false</ScaleCrop>
  <Company/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Eway</dc:creator>
  <cp:keywords/>
  <dc:description/>
  <cp:lastModifiedBy>PC</cp:lastModifiedBy>
  <cp:revision>6</cp:revision>
  <dcterms:created xsi:type="dcterms:W3CDTF">2018-11-12T12:55:00Z</dcterms:created>
  <dcterms:modified xsi:type="dcterms:W3CDTF">2018-11-27T08:53:00Z</dcterms:modified>
</cp:coreProperties>
</file>