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E0" w:rsidRDefault="007213E0" w:rsidP="007213E0">
      <w:pPr>
        <w:spacing w:line="540" w:lineRule="exact"/>
        <w:jc w:val="center"/>
        <w:rPr>
          <w:rFonts w:ascii="黑体" w:eastAsia="黑体"/>
          <w:b/>
          <w:bCs/>
          <w:sz w:val="32"/>
          <w:u w:val="single"/>
        </w:rPr>
      </w:pPr>
      <w:r>
        <w:rPr>
          <w:rFonts w:ascii="黑体" w:eastAsia="黑体" w:hint="eastAsia"/>
          <w:b/>
          <w:bCs/>
          <w:sz w:val="32"/>
        </w:rPr>
        <w:t>《</w:t>
      </w:r>
      <w:r>
        <w:rPr>
          <w:rFonts w:ascii="黑体" w:eastAsia="黑体" w:hint="eastAsia"/>
          <w:b/>
          <w:bCs/>
          <w:sz w:val="32"/>
          <w:u w:val="single"/>
        </w:rPr>
        <w:t xml:space="preserve"> 国际法 </w:t>
      </w:r>
      <w:r>
        <w:rPr>
          <w:rFonts w:ascii="黑体" w:eastAsia="黑体" w:hint="eastAsia"/>
          <w:b/>
          <w:bCs/>
          <w:sz w:val="32"/>
        </w:rPr>
        <w:t xml:space="preserve">》  </w:t>
      </w:r>
      <w:r w:rsidR="00A74271">
        <w:rPr>
          <w:rFonts w:ascii="黑体" w:eastAsia="黑体" w:hint="eastAsia"/>
          <w:b/>
          <w:bCs/>
          <w:sz w:val="32"/>
        </w:rPr>
        <w:t>复习资料</w:t>
      </w:r>
      <w:r>
        <w:rPr>
          <w:rFonts w:ascii="黑体" w:eastAsia="黑体" w:hint="eastAsia"/>
          <w:b/>
          <w:bCs/>
          <w:sz w:val="32"/>
        </w:rPr>
        <w:t xml:space="preserve"> </w:t>
      </w:r>
      <w:r w:rsidR="00A74271">
        <w:rPr>
          <w:rFonts w:ascii="黑体" w:eastAsia="黑体" w:hint="eastAsia"/>
          <w:b/>
          <w:bCs/>
          <w:sz w:val="32"/>
          <w:u w:val="single"/>
        </w:rPr>
        <w:t>1</w:t>
      </w:r>
    </w:p>
    <w:p w:rsidR="007213E0" w:rsidRDefault="000B399F" w:rsidP="007213E0">
      <w:r>
        <w:t>名词解释题</w:t>
      </w:r>
      <w:r w:rsidR="007213E0">
        <w:br/>
      </w:r>
      <w:r w:rsidR="007213E0">
        <w:t>庇护；国家豁免权；独立权；普遍性管辖；国际习惯</w:t>
      </w:r>
      <w:r w:rsidR="007213E0">
        <w:t xml:space="preserve"> </w:t>
      </w:r>
      <w:r w:rsidR="007213E0">
        <w:br/>
      </w:r>
      <w:r>
        <w:t>简答题</w:t>
      </w:r>
      <w:r w:rsidR="007213E0">
        <w:br/>
        <w:t>1</w:t>
      </w:r>
      <w:r w:rsidR="007213E0">
        <w:t>、简述不使用武力原则。</w:t>
      </w:r>
      <w:r w:rsidR="007213E0">
        <w:t xml:space="preserve"> </w:t>
      </w:r>
      <w:r w:rsidR="007213E0">
        <w:br/>
        <w:t>2</w:t>
      </w:r>
      <w:r w:rsidR="007213E0">
        <w:t>、简述《南极条约》的主要内容</w:t>
      </w:r>
      <w:r w:rsidR="007213E0">
        <w:t xml:space="preserve"> </w:t>
      </w:r>
      <w:r w:rsidR="007213E0">
        <w:br/>
        <w:t>3</w:t>
      </w:r>
      <w:r w:rsidR="007213E0">
        <w:t>、简述使馆的职务。</w:t>
      </w:r>
      <w:r w:rsidR="007213E0">
        <w:t xml:space="preserve"> </w:t>
      </w:r>
      <w:r w:rsidR="007213E0">
        <w:br/>
        <w:t>4</w:t>
      </w:r>
      <w:r w:rsidR="007213E0">
        <w:t>、简述国际海底区域的法律地位及制度。</w:t>
      </w:r>
      <w:r w:rsidR="007213E0">
        <w:t xml:space="preserve"> </w:t>
      </w:r>
      <w:r w:rsidR="007213E0">
        <w:br/>
      </w:r>
      <w:r w:rsidR="007213E0">
        <w:t>案例分析题</w:t>
      </w:r>
      <w:r w:rsidR="007213E0">
        <w:br/>
        <w:t>1</w:t>
      </w:r>
      <w:r w:rsidR="007213E0">
        <w:t>、</w:t>
      </w:r>
      <w:r w:rsidR="007213E0">
        <w:t>2005</w:t>
      </w:r>
      <w:r w:rsidR="007213E0">
        <w:t>年</w:t>
      </w:r>
      <w:r w:rsidR="007213E0">
        <w:t>5</w:t>
      </w:r>
      <w:r w:rsidR="007213E0">
        <w:t>月</w:t>
      </w:r>
      <w:r w:rsidR="007213E0">
        <w:t>20</w:t>
      </w:r>
      <w:r w:rsidR="007213E0">
        <w:t>日，甲国军舰海鹰号在距离海岸大约</w:t>
      </w:r>
      <w:r w:rsidR="007213E0">
        <w:t>16</w:t>
      </w:r>
      <w:r w:rsidR="007213E0">
        <w:t>海里的本国毗连区海域，发现一艘被</w:t>
      </w:r>
      <w:proofErr w:type="gramStart"/>
      <w:r w:rsidR="007213E0">
        <w:t>怀疑正</w:t>
      </w:r>
      <w:proofErr w:type="gramEnd"/>
      <w:r w:rsidR="007213E0">
        <w:t>准备向甲国走私电器的船舶彩虹号，该船在乙</w:t>
      </w:r>
      <w:proofErr w:type="gramStart"/>
      <w:r w:rsidR="007213E0">
        <w:t>国登记</w:t>
      </w:r>
      <w:proofErr w:type="gramEnd"/>
      <w:r w:rsidR="007213E0">
        <w:t>但所有船员都为甲国人，当海鹰号试图靠近彩虹号对其进行检查时，彩虹号逃往公海，海鹰号对其紧追。</w:t>
      </w:r>
      <w:r w:rsidR="007213E0">
        <w:t>5</w:t>
      </w:r>
      <w:r w:rsidR="007213E0">
        <w:t>月</w:t>
      </w:r>
      <w:r w:rsidR="007213E0">
        <w:t>21</w:t>
      </w:r>
      <w:r w:rsidR="007213E0">
        <w:t>日，在追赶至离岸</w:t>
      </w:r>
      <w:r w:rsidR="007213E0">
        <w:t>105</w:t>
      </w:r>
      <w:r w:rsidR="007213E0">
        <w:t>海里的地方时，由于发生故障，海鹰</w:t>
      </w:r>
      <w:proofErr w:type="gramStart"/>
      <w:r w:rsidR="007213E0">
        <w:t>号停止</w:t>
      </w:r>
      <w:proofErr w:type="gramEnd"/>
      <w:r w:rsidR="007213E0">
        <w:t>了追赶。</w:t>
      </w:r>
      <w:r w:rsidR="007213E0">
        <w:t>5</w:t>
      </w:r>
      <w:r w:rsidR="007213E0">
        <w:t>月</w:t>
      </w:r>
      <w:r w:rsidR="007213E0">
        <w:t>22</w:t>
      </w:r>
      <w:r w:rsidR="007213E0">
        <w:t>日，从另一方向驶来的甲国军舰威武号追上了彩虹号。当登临检查的要求遭到拒绝时，威武号军舰开炮将彩虹号击沉。</w:t>
      </w:r>
      <w:r w:rsidR="007213E0">
        <w:t xml:space="preserve"> </w:t>
      </w:r>
      <w:r w:rsidR="007213E0">
        <w:br/>
      </w:r>
      <w:r w:rsidR="007213E0">
        <w:t>问：</w:t>
      </w:r>
      <w:r w:rsidR="007213E0">
        <w:t xml:space="preserve"> </w:t>
      </w:r>
      <w:r w:rsidR="007213E0">
        <w:br/>
      </w:r>
      <w:r w:rsidR="007213E0">
        <w:t>（</w:t>
      </w:r>
      <w:r w:rsidR="007213E0">
        <w:t>1</w:t>
      </w:r>
      <w:r w:rsidR="007213E0">
        <w:t>）彩虹号的船旗国应为哪国？为什么？</w:t>
      </w:r>
      <w:r w:rsidR="007213E0">
        <w:br/>
      </w:r>
      <w:r w:rsidR="007213E0">
        <w:t>（</w:t>
      </w:r>
      <w:r w:rsidR="007213E0">
        <w:t>2</w:t>
      </w:r>
      <w:r w:rsidR="007213E0">
        <w:t>）海鹰号军舰是否有权执行对彩虹号的紧追任务？为什么？</w:t>
      </w:r>
      <w:r w:rsidR="007213E0">
        <w:br/>
      </w:r>
      <w:r w:rsidR="007213E0">
        <w:t>（</w:t>
      </w:r>
      <w:r w:rsidR="007213E0">
        <w:t>3</w:t>
      </w:r>
      <w:r w:rsidR="007213E0">
        <w:t>）威武号军舰接替海鹰号军舰对彩虹</w:t>
      </w:r>
      <w:proofErr w:type="gramStart"/>
      <w:r w:rsidR="007213E0">
        <w:t>号展开</w:t>
      </w:r>
      <w:proofErr w:type="gramEnd"/>
      <w:r w:rsidR="007213E0">
        <w:t>的紧追是否正当？为什么？</w:t>
      </w:r>
      <w:r w:rsidR="007213E0">
        <w:br/>
      </w:r>
      <w:r w:rsidR="007213E0">
        <w:t>（</w:t>
      </w:r>
      <w:r w:rsidR="007213E0">
        <w:t>4</w:t>
      </w:r>
      <w:r w:rsidR="007213E0">
        <w:t>）威武号军舰将彩虹号击沉是否合法？为什么？</w:t>
      </w:r>
      <w:r w:rsidR="007213E0">
        <w:t xml:space="preserve"> </w:t>
      </w:r>
      <w:r w:rsidR="007213E0">
        <w:br/>
        <w:t>2</w:t>
      </w:r>
      <w:r w:rsidR="007213E0">
        <w:t>、</w:t>
      </w:r>
      <w:r w:rsidR="007213E0">
        <w:t>A</w:t>
      </w:r>
      <w:r w:rsidR="007213E0">
        <w:t>国甲冒充</w:t>
      </w:r>
      <w:r w:rsidR="007213E0">
        <w:t>B</w:t>
      </w:r>
      <w:r w:rsidR="007213E0">
        <w:t>国工作人员进入停留在</w:t>
      </w:r>
      <w:r w:rsidR="007213E0">
        <w:t>B</w:t>
      </w:r>
      <w:r w:rsidR="007213E0">
        <w:t>国的</w:t>
      </w:r>
      <w:r w:rsidR="007213E0">
        <w:t>C</w:t>
      </w:r>
      <w:r w:rsidR="007213E0">
        <w:t>国飞机上，并放置一枚炸弹后逃回</w:t>
      </w:r>
      <w:r w:rsidR="007213E0">
        <w:t>A</w:t>
      </w:r>
      <w:r w:rsidR="007213E0">
        <w:t>国。飞机起飞不久在</w:t>
      </w:r>
      <w:r w:rsidR="007213E0">
        <w:t>D</w:t>
      </w:r>
      <w:r w:rsidR="007213E0">
        <w:t>国上空爆炸。</w:t>
      </w:r>
      <w:r w:rsidR="007213E0">
        <w:t>ABCD</w:t>
      </w:r>
      <w:r w:rsidR="007213E0">
        <w:t>国都参加了有关惩治航空犯罪的国际公约，而且相互之间没有签署任何引渡等刑事司法协助协议。</w:t>
      </w:r>
      <w:r w:rsidR="007213E0">
        <w:t xml:space="preserve"> </w:t>
      </w:r>
      <w:r w:rsidR="007213E0">
        <w:br/>
      </w:r>
      <w:r w:rsidR="007213E0">
        <w:t>问：</w:t>
      </w:r>
      <w:r w:rsidR="007213E0">
        <w:t xml:space="preserve"> </w:t>
      </w:r>
      <w:r w:rsidR="007213E0">
        <w:br/>
      </w:r>
      <w:r w:rsidR="007213E0">
        <w:t>（</w:t>
      </w:r>
      <w:r w:rsidR="007213E0">
        <w:t>1</w:t>
      </w:r>
      <w:r w:rsidR="007213E0">
        <w:t>）目前关于惩治航空犯罪的国际公约主要有哪些？</w:t>
      </w:r>
      <w:r w:rsidR="007213E0">
        <w:t xml:space="preserve"> </w:t>
      </w:r>
      <w:r w:rsidR="007213E0">
        <w:br/>
      </w:r>
      <w:r w:rsidR="007213E0">
        <w:t>（</w:t>
      </w:r>
      <w:r w:rsidR="007213E0">
        <w:t>2</w:t>
      </w:r>
      <w:r w:rsidR="007213E0">
        <w:t>）哪些国家有管辖权？理由。</w:t>
      </w:r>
      <w:r w:rsidR="007213E0">
        <w:t xml:space="preserve"> </w:t>
      </w:r>
      <w:r w:rsidR="007213E0">
        <w:br/>
      </w:r>
      <w:r w:rsidR="007213E0">
        <w:t>（</w:t>
      </w:r>
      <w:r w:rsidR="007213E0">
        <w:t>3</w:t>
      </w:r>
      <w:r w:rsidR="007213E0">
        <w:t>）假如</w:t>
      </w:r>
      <w:r w:rsidR="007213E0">
        <w:t>C</w:t>
      </w:r>
      <w:r w:rsidR="007213E0">
        <w:t>国向</w:t>
      </w:r>
      <w:r w:rsidR="007213E0">
        <w:t>A</w:t>
      </w:r>
      <w:r w:rsidR="007213E0">
        <w:t>国提出</w:t>
      </w:r>
      <w:proofErr w:type="gramStart"/>
      <w:r w:rsidR="007213E0">
        <w:t>引渡甲</w:t>
      </w:r>
      <w:proofErr w:type="gramEnd"/>
      <w:r w:rsidR="007213E0">
        <w:t>的请求，</w:t>
      </w:r>
      <w:r w:rsidR="007213E0">
        <w:t>A</w:t>
      </w:r>
      <w:r w:rsidR="007213E0">
        <w:t>国是否必须引渡？为什么？</w:t>
      </w:r>
      <w:r w:rsidR="007213E0">
        <w:t xml:space="preserve"> </w:t>
      </w:r>
      <w:r w:rsidR="007213E0">
        <w:br/>
      </w:r>
      <w:r w:rsidR="007213E0">
        <w:t>（</w:t>
      </w:r>
      <w:r w:rsidR="007213E0">
        <w:t>4</w:t>
      </w:r>
      <w:r w:rsidR="007213E0">
        <w:t>）假如</w:t>
      </w:r>
      <w:r w:rsidR="007213E0">
        <w:t>A</w:t>
      </w:r>
      <w:r w:rsidR="007213E0">
        <w:t>国不引渡甲，依据有关国际法公约，</w:t>
      </w:r>
      <w:r w:rsidR="007213E0">
        <w:t>A</w:t>
      </w:r>
      <w:r w:rsidR="007213E0">
        <w:t>国应采取什么措施？</w:t>
      </w:r>
      <w:r w:rsidR="007213E0">
        <w:t xml:space="preserve"> </w:t>
      </w:r>
      <w:r w:rsidR="007213E0">
        <w:br/>
      </w:r>
      <w:r w:rsidR="007213E0">
        <w:t>论述题（只选做一题）</w:t>
      </w:r>
      <w:r w:rsidR="007213E0">
        <w:t xml:space="preserve"> </w:t>
      </w:r>
      <w:r w:rsidR="007213E0">
        <w:br/>
        <w:t>1</w:t>
      </w:r>
      <w:r w:rsidR="007213E0">
        <w:t>、试论联合国安理会的职权及其表决程序。</w:t>
      </w:r>
      <w:r w:rsidR="007213E0">
        <w:t xml:space="preserve"> </w:t>
      </w:r>
      <w:r w:rsidR="007213E0">
        <w:br/>
        <w:t>2</w:t>
      </w:r>
      <w:r w:rsidR="007213E0">
        <w:t>、依据</w:t>
      </w:r>
      <w:r w:rsidR="007213E0">
        <w:t>1982</w:t>
      </w:r>
      <w:r w:rsidR="007213E0">
        <w:t>年《联合国海洋法公约》规定，沿海国在专属经济区和大陆架分别享有什么权利。</w:t>
      </w:r>
    </w:p>
    <w:p w:rsidR="007213E0" w:rsidRDefault="007213E0" w:rsidP="007213E0">
      <w:pPr>
        <w:pStyle w:val="a3"/>
        <w:adjustRightInd w:val="0"/>
        <w:snapToGrid w:val="0"/>
        <w:spacing w:before="0" w:beforeAutospacing="0" w:after="0" w:afterAutospacing="0" w:line="460" w:lineRule="exact"/>
      </w:pPr>
    </w:p>
    <w:p w:rsidR="007213E0" w:rsidRDefault="007213E0" w:rsidP="007213E0">
      <w:pPr>
        <w:jc w:val="center"/>
        <w:rPr>
          <w:b/>
          <w:sz w:val="24"/>
        </w:rPr>
      </w:pPr>
      <w:r>
        <w:rPr>
          <w:rFonts w:hint="eastAsia"/>
          <w:b/>
          <w:sz w:val="24"/>
        </w:rPr>
        <w:t>《</w:t>
      </w:r>
      <w:r>
        <w:rPr>
          <w:rFonts w:hint="eastAsia"/>
          <w:b/>
          <w:sz w:val="24"/>
        </w:rPr>
        <w:t xml:space="preserve"> </w:t>
      </w:r>
      <w:r>
        <w:rPr>
          <w:rFonts w:hint="eastAsia"/>
          <w:b/>
          <w:sz w:val="24"/>
        </w:rPr>
        <w:t>国际法</w:t>
      </w:r>
      <w:r>
        <w:rPr>
          <w:rFonts w:hint="eastAsia"/>
          <w:b/>
          <w:sz w:val="24"/>
        </w:rPr>
        <w:t xml:space="preserve"> </w:t>
      </w:r>
      <w:r>
        <w:rPr>
          <w:rFonts w:hint="eastAsia"/>
          <w:b/>
          <w:sz w:val="24"/>
        </w:rPr>
        <w:t>》试题</w:t>
      </w:r>
      <w:r>
        <w:rPr>
          <w:rFonts w:hint="eastAsia"/>
          <w:b/>
          <w:sz w:val="24"/>
        </w:rPr>
        <w:t>1</w:t>
      </w:r>
      <w:r>
        <w:rPr>
          <w:rFonts w:hint="eastAsia"/>
          <w:b/>
          <w:sz w:val="24"/>
        </w:rPr>
        <w:t>参考答案</w:t>
      </w:r>
    </w:p>
    <w:p w:rsidR="007213E0" w:rsidRDefault="007213E0" w:rsidP="007213E0">
      <w:pPr>
        <w:rPr>
          <w:sz w:val="24"/>
        </w:rPr>
      </w:pPr>
      <w:r>
        <w:rPr>
          <w:rFonts w:hint="eastAsia"/>
          <w:b/>
          <w:sz w:val="24"/>
        </w:rPr>
        <w:t>名词解释</w:t>
      </w:r>
      <w:r>
        <w:rPr>
          <w:rFonts w:ascii="宋体" w:hAnsi="宋体" w:hint="eastAsia"/>
          <w:b/>
          <w:bCs/>
          <w:color w:val="000000"/>
          <w:sz w:val="24"/>
        </w:rPr>
        <w:t>题</w:t>
      </w:r>
    </w:p>
    <w:p w:rsidR="007213E0" w:rsidRDefault="007213E0" w:rsidP="007213E0">
      <w:pPr>
        <w:rPr>
          <w:szCs w:val="21"/>
        </w:rPr>
      </w:pPr>
      <w:r>
        <w:rPr>
          <w:rFonts w:hint="eastAsia"/>
          <w:bCs/>
          <w:szCs w:val="21"/>
        </w:rPr>
        <w:t>庇护：国家对于因被外国当局通缉或受迫害而来避难的外国人，许其入境和居留，并给予保护。</w:t>
      </w:r>
    </w:p>
    <w:p w:rsidR="007213E0" w:rsidRDefault="007213E0" w:rsidP="007213E0">
      <w:pPr>
        <w:rPr>
          <w:szCs w:val="21"/>
        </w:rPr>
      </w:pPr>
      <w:r>
        <w:rPr>
          <w:rFonts w:hint="eastAsia"/>
          <w:szCs w:val="21"/>
        </w:rPr>
        <w:t>国家豁免权：指一国的行为或财产不受外国的司法管辖。</w:t>
      </w:r>
    </w:p>
    <w:p w:rsidR="007213E0" w:rsidRDefault="007213E0" w:rsidP="007213E0">
      <w:pPr>
        <w:tabs>
          <w:tab w:val="left" w:pos="3420"/>
        </w:tabs>
        <w:rPr>
          <w:szCs w:val="21"/>
        </w:rPr>
      </w:pPr>
      <w:r>
        <w:rPr>
          <w:rFonts w:hint="eastAsia"/>
          <w:szCs w:val="21"/>
        </w:rPr>
        <w:t>独立权：国家按照自己的意志处理本国事务而不受他国或任何外来势力干涉的权利。</w:t>
      </w:r>
    </w:p>
    <w:p w:rsidR="007213E0" w:rsidRDefault="007213E0" w:rsidP="007213E0">
      <w:pPr>
        <w:tabs>
          <w:tab w:val="left" w:pos="3420"/>
        </w:tabs>
        <w:rPr>
          <w:szCs w:val="21"/>
        </w:rPr>
      </w:pPr>
      <w:r>
        <w:rPr>
          <w:rFonts w:hint="eastAsia"/>
          <w:szCs w:val="21"/>
        </w:rPr>
        <w:t>普遍性管辖：国家根据国际法对于某些特定的国际罪行，无论罪犯的国籍如何及其犯罪地为何处，行使刑事管辖的权利。</w:t>
      </w:r>
    </w:p>
    <w:p w:rsidR="007213E0" w:rsidRDefault="007213E0" w:rsidP="007213E0">
      <w:pPr>
        <w:tabs>
          <w:tab w:val="left" w:pos="3420"/>
        </w:tabs>
        <w:rPr>
          <w:rFonts w:ascii="Tahoma" w:hAnsi="Tahoma" w:cs="Tahoma"/>
          <w:color w:val="191919"/>
          <w:kern w:val="0"/>
          <w:szCs w:val="21"/>
        </w:rPr>
      </w:pPr>
      <w:r>
        <w:rPr>
          <w:rFonts w:ascii="Tahoma" w:hAnsi="Tahoma" w:cs="Tahoma" w:hint="eastAsia"/>
          <w:color w:val="191919"/>
          <w:kern w:val="0"/>
          <w:szCs w:val="21"/>
        </w:rPr>
        <w:t>国际习惯：各国重复类似的行为而具有法律拘束力的惯例。</w:t>
      </w:r>
    </w:p>
    <w:p w:rsidR="007213E0" w:rsidRDefault="007213E0" w:rsidP="007213E0">
      <w:pPr>
        <w:rPr>
          <w:rFonts w:ascii="宋体" w:hAnsi="宋体"/>
          <w:b/>
          <w:bCs/>
          <w:color w:val="000000"/>
          <w:sz w:val="24"/>
        </w:rPr>
      </w:pPr>
      <w:r>
        <w:rPr>
          <w:rFonts w:hint="eastAsia"/>
          <w:b/>
          <w:sz w:val="24"/>
        </w:rPr>
        <w:t>简答题</w:t>
      </w:r>
    </w:p>
    <w:p w:rsidR="007213E0" w:rsidRDefault="007213E0" w:rsidP="007213E0">
      <w:pPr>
        <w:snapToGrid w:val="0"/>
        <w:rPr>
          <w:bCs/>
          <w:szCs w:val="21"/>
        </w:rPr>
      </w:pPr>
      <w:r>
        <w:rPr>
          <w:rFonts w:hint="eastAsia"/>
          <w:bCs/>
          <w:szCs w:val="21"/>
        </w:rPr>
        <w:lastRenderedPageBreak/>
        <w:t>1</w:t>
      </w:r>
      <w:r>
        <w:rPr>
          <w:rFonts w:hint="eastAsia"/>
          <w:bCs/>
          <w:szCs w:val="21"/>
        </w:rPr>
        <w:t>、简述不使用武力原则。</w:t>
      </w:r>
    </w:p>
    <w:p w:rsidR="007213E0" w:rsidRDefault="007213E0" w:rsidP="007213E0">
      <w:pPr>
        <w:snapToGrid w:val="0"/>
        <w:rPr>
          <w:bCs/>
          <w:szCs w:val="21"/>
        </w:rPr>
      </w:pPr>
      <w:r>
        <w:rPr>
          <w:rFonts w:hint="eastAsia"/>
          <w:bCs/>
          <w:szCs w:val="21"/>
        </w:rPr>
        <w:t>在国际关系中，国家不得使用武力或以武力相威胁，或以国际法不符的方式侵害他国的领土完整、政治独立；和平解决国际争端。但联合国安理会按照宪章规定采取的武力行动、国家在遭受外来侵略时进行的单独或集体的自卫和在外国统治下的民族为争取民族独立而进行的武装斗争是国际法所允许的。</w:t>
      </w:r>
    </w:p>
    <w:p w:rsidR="007213E0" w:rsidRDefault="007213E0" w:rsidP="007213E0">
      <w:pPr>
        <w:snapToGrid w:val="0"/>
        <w:rPr>
          <w:szCs w:val="21"/>
        </w:rPr>
      </w:pPr>
      <w:r>
        <w:rPr>
          <w:rFonts w:hint="eastAsia"/>
          <w:szCs w:val="21"/>
        </w:rPr>
        <w:t>2</w:t>
      </w:r>
      <w:r>
        <w:rPr>
          <w:rFonts w:hint="eastAsia"/>
          <w:szCs w:val="21"/>
        </w:rPr>
        <w:t>、简述《南极条约》的主要内容。</w:t>
      </w:r>
    </w:p>
    <w:p w:rsidR="007213E0" w:rsidRDefault="007213E0" w:rsidP="007213E0">
      <w:pPr>
        <w:snapToGrid w:val="0"/>
        <w:rPr>
          <w:szCs w:val="21"/>
        </w:rPr>
      </w:pPr>
      <w:r>
        <w:rPr>
          <w:rFonts w:hint="eastAsia"/>
          <w:szCs w:val="21"/>
        </w:rPr>
        <w:t>南极只用于和平目的；促进科学调查方面的自由与国际合作；冻结各国对南极的领土主权要求；定期举行南极协商会议。</w:t>
      </w:r>
    </w:p>
    <w:p w:rsidR="007213E0" w:rsidRDefault="007213E0" w:rsidP="007213E0">
      <w:pPr>
        <w:snapToGrid w:val="0"/>
        <w:rPr>
          <w:bCs/>
          <w:szCs w:val="21"/>
        </w:rPr>
      </w:pPr>
      <w:r>
        <w:rPr>
          <w:rFonts w:hint="eastAsia"/>
          <w:bCs/>
          <w:szCs w:val="21"/>
        </w:rPr>
        <w:t>3</w:t>
      </w:r>
      <w:r>
        <w:rPr>
          <w:rFonts w:hint="eastAsia"/>
          <w:bCs/>
          <w:szCs w:val="21"/>
        </w:rPr>
        <w:t>、简述使馆的职务。</w:t>
      </w:r>
    </w:p>
    <w:p w:rsidR="007213E0" w:rsidRDefault="007213E0" w:rsidP="007213E0">
      <w:pPr>
        <w:snapToGrid w:val="0"/>
        <w:rPr>
          <w:bCs/>
          <w:szCs w:val="21"/>
        </w:rPr>
      </w:pPr>
      <w:r>
        <w:rPr>
          <w:rFonts w:hint="eastAsia"/>
          <w:bCs/>
          <w:szCs w:val="21"/>
        </w:rPr>
        <w:t>在接受国代表派遣国；在接受国中保护派遣国及其国民的利益；与接受国政府进行交涉；以合法手段调查接受国的情况并报告派遣国政府；促进派遣国和接受国在经济、文化与科学领域友好关系</w:t>
      </w:r>
    </w:p>
    <w:p w:rsidR="007213E0" w:rsidRDefault="007213E0" w:rsidP="007213E0">
      <w:pPr>
        <w:snapToGrid w:val="0"/>
        <w:rPr>
          <w:szCs w:val="21"/>
        </w:rPr>
      </w:pPr>
      <w:r>
        <w:rPr>
          <w:rFonts w:hint="eastAsia"/>
          <w:bCs/>
          <w:szCs w:val="21"/>
        </w:rPr>
        <w:t>4</w:t>
      </w:r>
      <w:r>
        <w:rPr>
          <w:rFonts w:hint="eastAsia"/>
          <w:szCs w:val="21"/>
        </w:rPr>
        <w:t>、简述国际海底区域的法律地位及制度。</w:t>
      </w:r>
    </w:p>
    <w:p w:rsidR="007213E0" w:rsidRDefault="007213E0" w:rsidP="007213E0">
      <w:pPr>
        <w:rPr>
          <w:rFonts w:ascii="宋体" w:hAnsi="宋体"/>
          <w:szCs w:val="21"/>
        </w:rPr>
      </w:pPr>
      <w:r>
        <w:rPr>
          <w:rFonts w:ascii="宋体" w:hAnsi="宋体" w:hint="eastAsia"/>
          <w:szCs w:val="21"/>
        </w:rPr>
        <w:t>指的是国家管辖范围以外的海床和洋底及其底土；国际海底区域及其资源是人类的共同继承财产，由国际海底管理局代表全人类组织和控制“区域”内的活动和对资源进行管理，采用平行开发制度。</w:t>
      </w:r>
    </w:p>
    <w:p w:rsidR="007213E0" w:rsidRDefault="007213E0" w:rsidP="007213E0">
      <w:pPr>
        <w:widowControl/>
        <w:spacing w:line="320" w:lineRule="exact"/>
        <w:jc w:val="left"/>
        <w:rPr>
          <w:rFonts w:ascii="宋体" w:hAnsi="宋体"/>
          <w:b/>
          <w:bCs/>
          <w:color w:val="FF0000"/>
          <w:sz w:val="24"/>
        </w:rPr>
      </w:pPr>
      <w:r>
        <w:rPr>
          <w:rFonts w:hint="eastAsia"/>
          <w:b/>
          <w:sz w:val="24"/>
        </w:rPr>
        <w:t>案例分析</w:t>
      </w:r>
      <w:r>
        <w:rPr>
          <w:rFonts w:ascii="宋体" w:hAnsi="宋体" w:hint="eastAsia"/>
          <w:b/>
          <w:bCs/>
          <w:color w:val="000000"/>
          <w:sz w:val="24"/>
        </w:rPr>
        <w:t xml:space="preserve">题 </w:t>
      </w:r>
    </w:p>
    <w:p w:rsidR="007213E0" w:rsidRDefault="007213E0" w:rsidP="007213E0">
      <w:pPr>
        <w:rPr>
          <w:rFonts w:ascii="宋体" w:hAnsi="宋体"/>
          <w:szCs w:val="21"/>
        </w:rPr>
      </w:pPr>
      <w:r>
        <w:rPr>
          <w:rFonts w:ascii="宋体" w:hAnsi="宋体" w:hint="eastAsia"/>
          <w:szCs w:val="21"/>
        </w:rPr>
        <w:t>1、</w:t>
      </w:r>
    </w:p>
    <w:p w:rsidR="007213E0" w:rsidRDefault="007213E0" w:rsidP="007213E0">
      <w:pPr>
        <w:rPr>
          <w:rFonts w:ascii="宋体" w:hAnsi="宋体"/>
          <w:szCs w:val="21"/>
        </w:rPr>
      </w:pPr>
      <w:r>
        <w:rPr>
          <w:rFonts w:ascii="宋体" w:hAnsi="宋体" w:hint="eastAsia"/>
          <w:szCs w:val="21"/>
        </w:rPr>
        <w:t>（1</w:t>
      </w:r>
      <w:r w:rsidR="000B399F">
        <w:rPr>
          <w:rFonts w:ascii="宋体" w:hAnsi="宋体" w:hint="eastAsia"/>
          <w:szCs w:val="21"/>
        </w:rPr>
        <w:t>）乙国，是登记国；</w:t>
      </w:r>
    </w:p>
    <w:p w:rsidR="000B399F" w:rsidRDefault="007213E0" w:rsidP="007213E0">
      <w:pPr>
        <w:rPr>
          <w:rFonts w:ascii="宋体" w:hAnsi="宋体" w:hint="eastAsia"/>
          <w:szCs w:val="21"/>
        </w:rPr>
      </w:pPr>
      <w:r>
        <w:rPr>
          <w:rFonts w:ascii="宋体" w:hAnsi="宋体" w:hint="eastAsia"/>
          <w:szCs w:val="21"/>
        </w:rPr>
        <w:t>（2）有，依据</w:t>
      </w:r>
      <w:r w:rsidR="000B399F">
        <w:rPr>
          <w:rFonts w:ascii="宋体" w:hAnsi="宋体" w:hint="eastAsia"/>
          <w:szCs w:val="21"/>
        </w:rPr>
        <w:t>国际法，沿海国对在本国管辖水域违法的外国船舶有进行紧追的权利；</w:t>
      </w:r>
    </w:p>
    <w:p w:rsidR="007213E0" w:rsidRDefault="007213E0" w:rsidP="007213E0">
      <w:pPr>
        <w:rPr>
          <w:rFonts w:ascii="宋体" w:hAnsi="宋体"/>
          <w:szCs w:val="21"/>
        </w:rPr>
      </w:pPr>
      <w:r>
        <w:rPr>
          <w:rFonts w:ascii="宋体" w:hAnsi="宋体" w:hint="eastAsia"/>
          <w:szCs w:val="21"/>
        </w:rPr>
        <w:t>（3）不正当，因为海鹰号由于故障停止追赶，</w:t>
      </w:r>
      <w:r>
        <w:rPr>
          <w:rFonts w:ascii="宋体" w:hAnsi="宋体" w:cs="宋体" w:hint="eastAsia"/>
          <w:color w:val="000000"/>
          <w:kern w:val="0"/>
          <w:szCs w:val="21"/>
        </w:rPr>
        <w:t>威武号军舰并</w:t>
      </w:r>
      <w:r w:rsidR="000B399F">
        <w:rPr>
          <w:rFonts w:ascii="宋体" w:hAnsi="宋体" w:hint="eastAsia"/>
          <w:szCs w:val="21"/>
        </w:rPr>
        <w:t>没有及时接替，已构成紧追权的中断；</w:t>
      </w:r>
    </w:p>
    <w:p w:rsidR="007213E0" w:rsidRDefault="007213E0" w:rsidP="007213E0">
      <w:pPr>
        <w:rPr>
          <w:rFonts w:ascii="宋体" w:hAnsi="宋体"/>
          <w:szCs w:val="21"/>
        </w:rPr>
      </w:pPr>
      <w:r>
        <w:rPr>
          <w:rFonts w:ascii="宋体" w:hAnsi="宋体" w:hint="eastAsia"/>
          <w:szCs w:val="21"/>
        </w:rPr>
        <w:t>（4）没有国际法依据，因为紧追权的目</w:t>
      </w:r>
      <w:r w:rsidR="000B399F">
        <w:rPr>
          <w:rFonts w:ascii="宋体" w:hAnsi="宋体" w:hint="eastAsia"/>
          <w:szCs w:val="21"/>
        </w:rPr>
        <w:t>的是将违法的外国船舶拿捕，行使武力显然与国际法基本原则相违背。</w:t>
      </w:r>
    </w:p>
    <w:p w:rsidR="007213E0" w:rsidRDefault="007213E0" w:rsidP="007213E0">
      <w:pPr>
        <w:rPr>
          <w:rFonts w:ascii="宋体" w:hAnsi="宋体"/>
          <w:szCs w:val="21"/>
        </w:rPr>
      </w:pPr>
      <w:r>
        <w:rPr>
          <w:rFonts w:ascii="宋体" w:hAnsi="宋体" w:hint="eastAsia"/>
          <w:szCs w:val="21"/>
        </w:rPr>
        <w:t>2、</w:t>
      </w:r>
    </w:p>
    <w:p w:rsidR="007213E0" w:rsidRDefault="007213E0" w:rsidP="007213E0">
      <w:pPr>
        <w:rPr>
          <w:rFonts w:ascii="宋体" w:hAnsi="宋体"/>
          <w:szCs w:val="21"/>
        </w:rPr>
      </w:pPr>
      <w:r>
        <w:rPr>
          <w:rFonts w:ascii="宋体" w:hAnsi="宋体" w:hint="eastAsia"/>
          <w:szCs w:val="21"/>
        </w:rPr>
        <w:t>（1）1963年《东京公约》、1970年《海牙公约》和1971</w:t>
      </w:r>
      <w:r w:rsidR="000B399F">
        <w:rPr>
          <w:rFonts w:ascii="宋体" w:hAnsi="宋体" w:hint="eastAsia"/>
          <w:szCs w:val="21"/>
        </w:rPr>
        <w:t>年《蒙特利尔公约》；</w:t>
      </w:r>
    </w:p>
    <w:p w:rsidR="007213E0" w:rsidRDefault="007213E0" w:rsidP="007213E0">
      <w:pPr>
        <w:rPr>
          <w:rFonts w:ascii="宋体" w:hAnsi="宋体"/>
          <w:szCs w:val="21"/>
        </w:rPr>
      </w:pPr>
      <w:r>
        <w:rPr>
          <w:rFonts w:ascii="宋体" w:hAnsi="宋体" w:hint="eastAsia"/>
          <w:szCs w:val="21"/>
        </w:rPr>
        <w:t>（2）A国，犯罪分子所在国，B国，罪行发生地国，C国，登记国，D</w:t>
      </w:r>
      <w:r w:rsidR="000B399F">
        <w:rPr>
          <w:rFonts w:ascii="宋体" w:hAnsi="宋体" w:hint="eastAsia"/>
          <w:szCs w:val="21"/>
        </w:rPr>
        <w:t>国，罪行发生地国；</w:t>
      </w:r>
    </w:p>
    <w:p w:rsidR="007213E0" w:rsidRDefault="007213E0"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Pr>
        <w:rPr>
          <w:rFonts w:hint="eastAsia"/>
        </w:rPr>
      </w:pPr>
    </w:p>
    <w:p w:rsidR="000B399F" w:rsidRDefault="000B399F" w:rsidP="007213E0"/>
    <w:p w:rsidR="00A74271" w:rsidRDefault="00A74271" w:rsidP="00A74271">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国际法 </w:t>
      </w:r>
      <w:r>
        <w:rPr>
          <w:rFonts w:ascii="黑体" w:eastAsia="黑体" w:hint="eastAsia"/>
          <w:b/>
          <w:bCs/>
          <w:sz w:val="32"/>
        </w:rPr>
        <w:t xml:space="preserve">》  复习资料 </w:t>
      </w:r>
      <w:r>
        <w:rPr>
          <w:rFonts w:ascii="黑体" w:eastAsia="黑体" w:hint="eastAsia"/>
          <w:b/>
          <w:bCs/>
          <w:sz w:val="32"/>
          <w:u w:val="single"/>
        </w:rPr>
        <w:t>2</w:t>
      </w:r>
    </w:p>
    <w:p w:rsidR="007213E0" w:rsidRDefault="007213E0" w:rsidP="007213E0">
      <w:pPr>
        <w:spacing w:beforeLines="50" w:before="156" w:afterLines="50" w:after="156" w:line="320" w:lineRule="exact"/>
        <w:rPr>
          <w:rFonts w:ascii="宋体"/>
        </w:rPr>
      </w:pPr>
      <w:r>
        <w:rPr>
          <w:rFonts w:ascii="宋体" w:hint="eastAsia"/>
        </w:rPr>
        <w:t>单项选择题</w:t>
      </w:r>
    </w:p>
    <w:p w:rsidR="007213E0" w:rsidRDefault="007213E0" w:rsidP="007213E0">
      <w:pPr>
        <w:tabs>
          <w:tab w:val="left" w:pos="900"/>
        </w:tabs>
        <w:rPr>
          <w:rFonts w:hAnsi="宋体"/>
          <w:szCs w:val="21"/>
        </w:rPr>
      </w:pPr>
      <w:r>
        <w:rPr>
          <w:rFonts w:hint="eastAsia"/>
          <w:szCs w:val="21"/>
        </w:rPr>
        <w:t>1</w:t>
      </w:r>
      <w:r>
        <w:rPr>
          <w:rFonts w:hint="eastAsia"/>
          <w:szCs w:val="21"/>
        </w:rPr>
        <w:t>．</w:t>
      </w:r>
      <w:r>
        <w:rPr>
          <w:rFonts w:hAnsi="宋体" w:hint="eastAsia"/>
          <w:szCs w:val="21"/>
        </w:rPr>
        <w:t>（</w:t>
      </w:r>
      <w:r>
        <w:rPr>
          <w:rFonts w:hAnsi="宋体" w:hint="eastAsia"/>
          <w:szCs w:val="21"/>
        </w:rPr>
        <w:t xml:space="preserve">           </w:t>
      </w:r>
      <w:r>
        <w:rPr>
          <w:rFonts w:hAnsi="宋体" w:hint="eastAsia"/>
          <w:szCs w:val="21"/>
        </w:rPr>
        <w:t>）是现代国际法首要的渊源。</w:t>
      </w:r>
    </w:p>
    <w:p w:rsidR="007213E0" w:rsidRDefault="007213E0" w:rsidP="007213E0">
      <w:pPr>
        <w:rPr>
          <w:rFonts w:hAnsi="宋体"/>
          <w:szCs w:val="21"/>
        </w:rPr>
      </w:pPr>
      <w:r>
        <w:rPr>
          <w:rFonts w:hAnsi="宋体" w:hint="eastAsia"/>
          <w:szCs w:val="21"/>
        </w:rPr>
        <w:t xml:space="preserve">A. </w:t>
      </w:r>
      <w:proofErr w:type="gramStart"/>
      <w:r>
        <w:rPr>
          <w:rFonts w:hAnsi="宋体" w:hint="eastAsia"/>
          <w:szCs w:val="21"/>
        </w:rPr>
        <w:t>国际条约</w:t>
      </w:r>
      <w:r>
        <w:rPr>
          <w:rFonts w:hAnsi="宋体" w:hint="eastAsia"/>
          <w:szCs w:val="21"/>
        </w:rPr>
        <w:t xml:space="preserve">  B</w:t>
      </w:r>
      <w:proofErr w:type="gramEnd"/>
      <w:r>
        <w:rPr>
          <w:rFonts w:hAnsi="宋体" w:hint="eastAsia"/>
          <w:szCs w:val="21"/>
        </w:rPr>
        <w:t>．国际习惯</w:t>
      </w:r>
      <w:r>
        <w:rPr>
          <w:rFonts w:hAnsi="宋体" w:hint="eastAsia"/>
          <w:szCs w:val="21"/>
        </w:rPr>
        <w:t xml:space="preserve">     C</w:t>
      </w:r>
      <w:r>
        <w:rPr>
          <w:rFonts w:hAnsi="宋体" w:hint="eastAsia"/>
          <w:szCs w:val="21"/>
        </w:rPr>
        <w:t>．一般法律原则</w:t>
      </w:r>
      <w:r>
        <w:rPr>
          <w:rFonts w:hAnsi="宋体" w:hint="eastAsia"/>
          <w:szCs w:val="21"/>
        </w:rPr>
        <w:t xml:space="preserve">     D</w:t>
      </w:r>
      <w:r>
        <w:rPr>
          <w:rFonts w:hAnsi="宋体" w:hint="eastAsia"/>
          <w:szCs w:val="21"/>
        </w:rPr>
        <w:t>．司法判例及公法学家学说</w:t>
      </w:r>
    </w:p>
    <w:p w:rsidR="007213E0" w:rsidRDefault="007213E0" w:rsidP="007213E0">
      <w:pPr>
        <w:rPr>
          <w:szCs w:val="21"/>
        </w:rPr>
      </w:pPr>
      <w:r>
        <w:rPr>
          <w:rFonts w:hint="eastAsia"/>
          <w:szCs w:val="21"/>
        </w:rPr>
        <w:t>2</w:t>
      </w:r>
      <w:r>
        <w:rPr>
          <w:rFonts w:hint="eastAsia"/>
          <w:szCs w:val="21"/>
        </w:rPr>
        <w:t>．按照惯常的国际实践，当一个国家决定是否承认一个新政府时，（</w:t>
      </w:r>
      <w:r>
        <w:rPr>
          <w:rFonts w:hint="eastAsia"/>
          <w:szCs w:val="21"/>
        </w:rPr>
        <w:t xml:space="preserve">            </w:t>
      </w:r>
      <w:r>
        <w:rPr>
          <w:rFonts w:hint="eastAsia"/>
          <w:szCs w:val="21"/>
        </w:rPr>
        <w:t>）原则是现代国际实践承认新政府的根据。</w:t>
      </w:r>
    </w:p>
    <w:p w:rsidR="007213E0" w:rsidRDefault="007213E0" w:rsidP="007213E0">
      <w:pPr>
        <w:rPr>
          <w:szCs w:val="21"/>
        </w:rPr>
      </w:pPr>
      <w:r>
        <w:rPr>
          <w:rFonts w:hint="eastAsia"/>
          <w:szCs w:val="21"/>
        </w:rPr>
        <w:t>A</w:t>
      </w:r>
      <w:r>
        <w:rPr>
          <w:rFonts w:hint="eastAsia"/>
          <w:szCs w:val="21"/>
        </w:rPr>
        <w:t>．托巴主义</w:t>
      </w:r>
      <w:r>
        <w:rPr>
          <w:rFonts w:hint="eastAsia"/>
          <w:szCs w:val="21"/>
        </w:rPr>
        <w:t xml:space="preserve">      B</w:t>
      </w:r>
      <w:r>
        <w:rPr>
          <w:rFonts w:hint="eastAsia"/>
          <w:szCs w:val="21"/>
        </w:rPr>
        <w:t>．威尔逊主义</w:t>
      </w:r>
      <w:r>
        <w:rPr>
          <w:rFonts w:hint="eastAsia"/>
          <w:szCs w:val="21"/>
        </w:rPr>
        <w:t xml:space="preserve">      C</w:t>
      </w:r>
      <w:r>
        <w:rPr>
          <w:rFonts w:hint="eastAsia"/>
          <w:szCs w:val="21"/>
        </w:rPr>
        <w:t>．艾斯特拉达主义</w:t>
      </w:r>
      <w:r>
        <w:rPr>
          <w:rFonts w:hint="eastAsia"/>
          <w:szCs w:val="21"/>
        </w:rPr>
        <w:t xml:space="preserve">       D</w:t>
      </w:r>
      <w:r>
        <w:rPr>
          <w:rFonts w:hint="eastAsia"/>
          <w:szCs w:val="21"/>
        </w:rPr>
        <w:t>．有效控制</w:t>
      </w:r>
    </w:p>
    <w:p w:rsidR="007213E0" w:rsidRDefault="007213E0" w:rsidP="007213E0">
      <w:pPr>
        <w:rPr>
          <w:szCs w:val="21"/>
        </w:rPr>
      </w:pPr>
      <w:r>
        <w:rPr>
          <w:rFonts w:hint="eastAsia"/>
          <w:szCs w:val="21"/>
        </w:rPr>
        <w:t>3</w:t>
      </w:r>
      <w:r>
        <w:rPr>
          <w:rFonts w:hint="eastAsia"/>
          <w:szCs w:val="21"/>
        </w:rPr>
        <w:t>．（</w:t>
      </w:r>
      <w:r>
        <w:rPr>
          <w:szCs w:val="21"/>
        </w:rPr>
        <w:t xml:space="preserve">        </w:t>
      </w:r>
      <w:r>
        <w:rPr>
          <w:rFonts w:hint="eastAsia"/>
          <w:szCs w:val="21"/>
        </w:rPr>
        <w:t xml:space="preserve"> </w:t>
      </w:r>
      <w:r>
        <w:rPr>
          <w:szCs w:val="21"/>
        </w:rPr>
        <w:t xml:space="preserve">  </w:t>
      </w:r>
      <w:r>
        <w:rPr>
          <w:rFonts w:hint="eastAsia"/>
          <w:szCs w:val="21"/>
        </w:rPr>
        <w:t>）是指施惠国给予受惠国的国民的待遇，不低于现时或将来给予任何第三国国民的待遇。</w:t>
      </w:r>
    </w:p>
    <w:p w:rsidR="007213E0" w:rsidRDefault="007213E0" w:rsidP="007213E0">
      <w:pPr>
        <w:rPr>
          <w:szCs w:val="21"/>
        </w:rPr>
      </w:pPr>
      <w:r>
        <w:rPr>
          <w:szCs w:val="21"/>
        </w:rPr>
        <w:t>A.</w:t>
      </w:r>
      <w:r>
        <w:rPr>
          <w:rFonts w:hint="eastAsia"/>
          <w:szCs w:val="21"/>
        </w:rPr>
        <w:t>国民待遇</w:t>
      </w:r>
      <w:r>
        <w:rPr>
          <w:szCs w:val="21"/>
        </w:rPr>
        <w:t xml:space="preserve">  </w:t>
      </w:r>
      <w:r>
        <w:rPr>
          <w:rFonts w:hint="eastAsia"/>
          <w:szCs w:val="21"/>
        </w:rPr>
        <w:t xml:space="preserve">    </w:t>
      </w:r>
      <w:r>
        <w:rPr>
          <w:szCs w:val="21"/>
        </w:rPr>
        <w:t xml:space="preserve"> B.</w:t>
      </w:r>
      <w:r>
        <w:rPr>
          <w:rFonts w:hint="eastAsia"/>
          <w:szCs w:val="21"/>
        </w:rPr>
        <w:t>最惠国待遇</w:t>
      </w:r>
      <w:r>
        <w:rPr>
          <w:rFonts w:hint="eastAsia"/>
          <w:szCs w:val="21"/>
        </w:rPr>
        <w:t xml:space="preserve">      </w:t>
      </w:r>
      <w:r>
        <w:rPr>
          <w:szCs w:val="21"/>
        </w:rPr>
        <w:t>C.</w:t>
      </w:r>
      <w:r>
        <w:rPr>
          <w:rFonts w:hint="eastAsia"/>
          <w:szCs w:val="21"/>
        </w:rPr>
        <w:t>差别待遇</w:t>
      </w:r>
      <w:r>
        <w:rPr>
          <w:szCs w:val="21"/>
        </w:rPr>
        <w:t xml:space="preserve"> </w:t>
      </w:r>
      <w:r>
        <w:rPr>
          <w:rFonts w:hint="eastAsia"/>
          <w:szCs w:val="21"/>
        </w:rPr>
        <w:t xml:space="preserve">        </w:t>
      </w:r>
      <w:r>
        <w:rPr>
          <w:szCs w:val="21"/>
        </w:rPr>
        <w:t>D.</w:t>
      </w:r>
      <w:r>
        <w:rPr>
          <w:rFonts w:hint="eastAsia"/>
          <w:szCs w:val="21"/>
        </w:rPr>
        <w:t>互惠待遇</w:t>
      </w:r>
    </w:p>
    <w:p w:rsidR="007213E0" w:rsidRDefault="007213E0" w:rsidP="007213E0">
      <w:pPr>
        <w:rPr>
          <w:rFonts w:hAnsi="宋体"/>
          <w:szCs w:val="21"/>
        </w:rPr>
      </w:pPr>
      <w:r>
        <w:rPr>
          <w:rFonts w:hint="eastAsia"/>
          <w:szCs w:val="21"/>
        </w:rPr>
        <w:t xml:space="preserve">4. </w:t>
      </w:r>
      <w:r>
        <w:rPr>
          <w:rFonts w:hAnsi="宋体" w:hint="eastAsia"/>
          <w:szCs w:val="21"/>
        </w:rPr>
        <w:t>根据南极条约体系，对南极的“领土”适用（</w:t>
      </w:r>
      <w:r>
        <w:rPr>
          <w:rFonts w:hAnsi="宋体" w:hint="eastAsia"/>
          <w:szCs w:val="21"/>
        </w:rPr>
        <w:t xml:space="preserve">            </w:t>
      </w:r>
      <w:r>
        <w:rPr>
          <w:rFonts w:hAnsi="宋体" w:hint="eastAsia"/>
          <w:szCs w:val="21"/>
        </w:rPr>
        <w:t>）原则。</w:t>
      </w:r>
    </w:p>
    <w:p w:rsidR="007213E0" w:rsidRDefault="007213E0" w:rsidP="007213E0">
      <w:pPr>
        <w:rPr>
          <w:rFonts w:hAnsi="宋体"/>
          <w:szCs w:val="21"/>
        </w:rPr>
      </w:pPr>
      <w:r>
        <w:rPr>
          <w:rFonts w:hAnsi="宋体" w:hint="eastAsia"/>
          <w:szCs w:val="21"/>
        </w:rPr>
        <w:t>A</w:t>
      </w:r>
      <w:r>
        <w:rPr>
          <w:rFonts w:hAnsi="宋体" w:hint="eastAsia"/>
          <w:szCs w:val="21"/>
        </w:rPr>
        <w:t>．发现或先占</w:t>
      </w:r>
      <w:r>
        <w:rPr>
          <w:rFonts w:hAnsi="宋体" w:hint="eastAsia"/>
          <w:szCs w:val="21"/>
        </w:rPr>
        <w:t xml:space="preserve">    B</w:t>
      </w:r>
      <w:r>
        <w:rPr>
          <w:rFonts w:hAnsi="宋体" w:hint="eastAsia"/>
          <w:szCs w:val="21"/>
        </w:rPr>
        <w:t>．扇形地区</w:t>
      </w:r>
      <w:r>
        <w:rPr>
          <w:rFonts w:hAnsi="宋体" w:hint="eastAsia"/>
          <w:szCs w:val="21"/>
        </w:rPr>
        <w:t xml:space="preserve">      C</w:t>
      </w:r>
      <w:r>
        <w:rPr>
          <w:rFonts w:hAnsi="宋体" w:hint="eastAsia"/>
          <w:szCs w:val="21"/>
        </w:rPr>
        <w:t>．毗连性</w:t>
      </w:r>
      <w:r>
        <w:rPr>
          <w:rFonts w:hAnsi="宋体" w:hint="eastAsia"/>
          <w:szCs w:val="21"/>
        </w:rPr>
        <w:t xml:space="preserve">          D</w:t>
      </w:r>
      <w:r>
        <w:rPr>
          <w:rFonts w:hAnsi="宋体" w:hint="eastAsia"/>
          <w:szCs w:val="21"/>
        </w:rPr>
        <w:t>．冻结领土主权要求</w:t>
      </w:r>
    </w:p>
    <w:p w:rsidR="007213E0" w:rsidRDefault="007213E0" w:rsidP="007213E0">
      <w:pPr>
        <w:rPr>
          <w:rFonts w:hAnsi="宋体"/>
          <w:szCs w:val="21"/>
        </w:rPr>
      </w:pPr>
      <w:r>
        <w:rPr>
          <w:rFonts w:hAnsi="宋体" w:hint="eastAsia"/>
          <w:szCs w:val="21"/>
        </w:rPr>
        <w:t xml:space="preserve">5. </w:t>
      </w:r>
      <w:r>
        <w:rPr>
          <w:rFonts w:hAnsi="宋体" w:hint="eastAsia"/>
          <w:szCs w:val="21"/>
        </w:rPr>
        <w:t>下列关于国家领土取得和变更的方式中，（</w:t>
      </w:r>
      <w:r>
        <w:rPr>
          <w:rFonts w:hAnsi="宋体" w:hint="eastAsia"/>
          <w:szCs w:val="21"/>
        </w:rPr>
        <w:t xml:space="preserve">           </w:t>
      </w:r>
      <w:r>
        <w:rPr>
          <w:rFonts w:hAnsi="宋体" w:hint="eastAsia"/>
          <w:szCs w:val="21"/>
        </w:rPr>
        <w:t>）项表述是正确的。</w:t>
      </w:r>
    </w:p>
    <w:p w:rsidR="007213E0" w:rsidRDefault="007213E0" w:rsidP="007213E0">
      <w:pPr>
        <w:tabs>
          <w:tab w:val="left" w:pos="900"/>
        </w:tabs>
        <w:rPr>
          <w:rFonts w:hAnsi="宋体"/>
          <w:szCs w:val="21"/>
        </w:rPr>
      </w:pPr>
      <w:r>
        <w:rPr>
          <w:rFonts w:hAnsi="宋体" w:hint="eastAsia"/>
          <w:szCs w:val="21"/>
        </w:rPr>
        <w:t>A</w:t>
      </w:r>
      <w:r>
        <w:rPr>
          <w:rFonts w:hAnsi="宋体" w:hint="eastAsia"/>
          <w:szCs w:val="21"/>
        </w:rPr>
        <w:t>．</w:t>
      </w:r>
      <w:r>
        <w:rPr>
          <w:rFonts w:hAnsi="宋体" w:hint="eastAsia"/>
          <w:szCs w:val="21"/>
        </w:rPr>
        <w:t>18</w:t>
      </w:r>
      <w:r>
        <w:rPr>
          <w:rFonts w:hAnsi="宋体" w:hint="eastAsia"/>
          <w:szCs w:val="21"/>
        </w:rPr>
        <w:t>世纪及以后，“发现”即足以构成通过先占对无主地的法律权利</w:t>
      </w:r>
    </w:p>
    <w:p w:rsidR="007213E0" w:rsidRDefault="007213E0" w:rsidP="007213E0">
      <w:pPr>
        <w:tabs>
          <w:tab w:val="left" w:pos="900"/>
        </w:tabs>
        <w:rPr>
          <w:rFonts w:hAnsi="宋体"/>
          <w:szCs w:val="21"/>
        </w:rPr>
      </w:pPr>
      <w:r>
        <w:rPr>
          <w:rFonts w:hAnsi="宋体" w:hint="eastAsia"/>
          <w:szCs w:val="21"/>
        </w:rPr>
        <w:t>B</w:t>
      </w:r>
      <w:r>
        <w:rPr>
          <w:rFonts w:hAnsi="宋体" w:hint="eastAsia"/>
          <w:szCs w:val="21"/>
        </w:rPr>
        <w:t>．在海上建造的人工岛屿、设施或结构，构成该国家的添附</w:t>
      </w:r>
    </w:p>
    <w:p w:rsidR="007213E0" w:rsidRDefault="007213E0" w:rsidP="007213E0">
      <w:pPr>
        <w:tabs>
          <w:tab w:val="left" w:pos="900"/>
        </w:tabs>
        <w:rPr>
          <w:rFonts w:hAnsi="宋体"/>
          <w:szCs w:val="21"/>
        </w:rPr>
      </w:pPr>
      <w:r>
        <w:rPr>
          <w:rFonts w:hAnsi="宋体" w:hint="eastAsia"/>
          <w:szCs w:val="21"/>
        </w:rPr>
        <w:t>C</w:t>
      </w:r>
      <w:r>
        <w:rPr>
          <w:rFonts w:hAnsi="宋体" w:hint="eastAsia"/>
          <w:szCs w:val="21"/>
        </w:rPr>
        <w:t>．时效与先占的不同在于：前者是占领无主地，后者是占领他国部分领土</w:t>
      </w:r>
    </w:p>
    <w:p w:rsidR="007213E0" w:rsidRDefault="007213E0" w:rsidP="007213E0">
      <w:pPr>
        <w:tabs>
          <w:tab w:val="left" w:pos="900"/>
        </w:tabs>
        <w:rPr>
          <w:rFonts w:hAnsi="宋体"/>
          <w:szCs w:val="21"/>
        </w:rPr>
      </w:pPr>
      <w:r>
        <w:rPr>
          <w:rFonts w:hAnsi="宋体" w:hint="eastAsia"/>
          <w:szCs w:val="21"/>
        </w:rPr>
        <w:t>D</w:t>
      </w:r>
      <w:r>
        <w:rPr>
          <w:rFonts w:hAnsi="宋体" w:hint="eastAsia"/>
          <w:szCs w:val="21"/>
        </w:rPr>
        <w:t>．割让不同于征服，割让是以条约为基础的</w:t>
      </w:r>
    </w:p>
    <w:p w:rsidR="007213E0" w:rsidRDefault="007213E0" w:rsidP="007213E0">
      <w:pPr>
        <w:rPr>
          <w:rFonts w:hAnsi="宋体"/>
          <w:szCs w:val="21"/>
        </w:rPr>
      </w:pPr>
      <w:r>
        <w:rPr>
          <w:rFonts w:hAnsi="宋体" w:hint="eastAsia"/>
          <w:szCs w:val="21"/>
        </w:rPr>
        <w:t xml:space="preserve">6. </w:t>
      </w:r>
      <w:r>
        <w:rPr>
          <w:rFonts w:hAnsi="宋体" w:hint="eastAsia"/>
          <w:szCs w:val="21"/>
        </w:rPr>
        <w:t>（</w:t>
      </w:r>
      <w:r>
        <w:rPr>
          <w:rFonts w:hAnsi="宋体" w:hint="eastAsia"/>
          <w:szCs w:val="21"/>
        </w:rPr>
        <w:t xml:space="preserve">          </w:t>
      </w:r>
      <w:r>
        <w:rPr>
          <w:rFonts w:hAnsi="宋体" w:hint="eastAsia"/>
          <w:szCs w:val="21"/>
        </w:rPr>
        <w:t>）是对维持国际和平与安全负主要责任并惟一有权采取行动的机关。</w:t>
      </w:r>
    </w:p>
    <w:p w:rsidR="007213E0" w:rsidRDefault="007213E0" w:rsidP="007213E0">
      <w:pPr>
        <w:rPr>
          <w:rFonts w:hAnsi="宋体"/>
          <w:szCs w:val="21"/>
        </w:rPr>
      </w:pPr>
      <w:r>
        <w:rPr>
          <w:rFonts w:hAnsi="宋体" w:hint="eastAsia"/>
          <w:szCs w:val="21"/>
        </w:rPr>
        <w:t>A.</w:t>
      </w:r>
      <w:r>
        <w:rPr>
          <w:rFonts w:hAnsi="宋体" w:hint="eastAsia"/>
          <w:szCs w:val="21"/>
        </w:rPr>
        <w:t>联合国大会</w:t>
      </w:r>
      <w:r>
        <w:rPr>
          <w:rFonts w:hAnsi="宋体" w:hint="eastAsia"/>
          <w:szCs w:val="21"/>
        </w:rPr>
        <w:t xml:space="preserve">     B</w:t>
      </w:r>
      <w:r>
        <w:rPr>
          <w:rFonts w:hAnsi="宋体" w:hint="eastAsia"/>
          <w:szCs w:val="21"/>
        </w:rPr>
        <w:t>．安全理事会</w:t>
      </w:r>
      <w:r>
        <w:rPr>
          <w:rFonts w:hAnsi="宋体" w:hint="eastAsia"/>
          <w:szCs w:val="21"/>
        </w:rPr>
        <w:t xml:space="preserve">   C</w:t>
      </w:r>
      <w:r>
        <w:rPr>
          <w:rFonts w:hAnsi="宋体" w:hint="eastAsia"/>
          <w:szCs w:val="21"/>
        </w:rPr>
        <w:t>．经社理事会</w:t>
      </w:r>
      <w:r>
        <w:rPr>
          <w:rFonts w:hAnsi="宋体" w:hint="eastAsia"/>
          <w:szCs w:val="21"/>
        </w:rPr>
        <w:t xml:space="preserve">       D</w:t>
      </w:r>
      <w:r>
        <w:rPr>
          <w:rFonts w:hAnsi="宋体" w:hint="eastAsia"/>
          <w:szCs w:val="21"/>
        </w:rPr>
        <w:t>．联合国秘书长</w:t>
      </w:r>
    </w:p>
    <w:p w:rsidR="007213E0" w:rsidRDefault="007213E0" w:rsidP="007213E0">
      <w:pPr>
        <w:rPr>
          <w:rFonts w:hAnsi="宋体"/>
          <w:szCs w:val="21"/>
        </w:rPr>
      </w:pPr>
      <w:r>
        <w:rPr>
          <w:rFonts w:hAnsi="宋体" w:hint="eastAsia"/>
          <w:szCs w:val="21"/>
        </w:rPr>
        <w:t>7</w:t>
      </w:r>
      <w:r>
        <w:rPr>
          <w:rFonts w:hAnsi="宋体" w:hint="eastAsia"/>
          <w:szCs w:val="21"/>
        </w:rPr>
        <w:t>．如果甲国对原始国籍的赋予采出生地主义，而乙</w:t>
      </w:r>
      <w:proofErr w:type="gramStart"/>
      <w:r>
        <w:rPr>
          <w:rFonts w:hAnsi="宋体" w:hint="eastAsia"/>
          <w:szCs w:val="21"/>
        </w:rPr>
        <w:t>国采双</w:t>
      </w:r>
      <w:proofErr w:type="gramEnd"/>
      <w:r>
        <w:rPr>
          <w:rFonts w:hAnsi="宋体" w:hint="eastAsia"/>
          <w:szCs w:val="21"/>
        </w:rPr>
        <w:t>系血统主义原则。那么，甲国</w:t>
      </w:r>
      <w:proofErr w:type="gramStart"/>
      <w:r>
        <w:rPr>
          <w:rFonts w:hAnsi="宋体" w:hint="eastAsia"/>
          <w:szCs w:val="21"/>
        </w:rPr>
        <w:t>某男子</w:t>
      </w:r>
      <w:proofErr w:type="gramEnd"/>
      <w:r>
        <w:rPr>
          <w:rFonts w:hAnsi="宋体" w:hint="eastAsia"/>
          <w:szCs w:val="21"/>
        </w:rPr>
        <w:t>与乙国某女子结婚后，该夫妇在原始国籍取得采血统主义</w:t>
      </w:r>
      <w:proofErr w:type="gramStart"/>
      <w:r>
        <w:rPr>
          <w:rFonts w:hAnsi="宋体" w:hint="eastAsia"/>
          <w:szCs w:val="21"/>
        </w:rPr>
        <w:t>的丙国所生</w:t>
      </w:r>
      <w:proofErr w:type="gramEnd"/>
      <w:r>
        <w:rPr>
          <w:rFonts w:hAnsi="宋体" w:hint="eastAsia"/>
          <w:szCs w:val="21"/>
        </w:rPr>
        <w:t>子女，应当具有（</w:t>
      </w:r>
      <w:r>
        <w:rPr>
          <w:rFonts w:hAnsi="宋体" w:hint="eastAsia"/>
          <w:szCs w:val="21"/>
        </w:rPr>
        <w:t xml:space="preserve">           </w:t>
      </w:r>
      <w:r>
        <w:rPr>
          <w:rFonts w:hAnsi="宋体" w:hint="eastAsia"/>
          <w:szCs w:val="21"/>
        </w:rPr>
        <w:t>）国籍。</w:t>
      </w:r>
    </w:p>
    <w:p w:rsidR="007213E0" w:rsidRDefault="007213E0" w:rsidP="007213E0">
      <w:pPr>
        <w:rPr>
          <w:rFonts w:hAnsi="宋体"/>
          <w:szCs w:val="21"/>
        </w:rPr>
      </w:pPr>
      <w:r>
        <w:rPr>
          <w:rFonts w:hAnsi="宋体" w:hint="eastAsia"/>
          <w:szCs w:val="21"/>
        </w:rPr>
        <w:t xml:space="preserve">A. </w:t>
      </w:r>
      <w:r>
        <w:rPr>
          <w:rFonts w:hAnsi="宋体" w:hint="eastAsia"/>
          <w:szCs w:val="21"/>
        </w:rPr>
        <w:t>甲国</w:t>
      </w:r>
      <w:r>
        <w:rPr>
          <w:rFonts w:hAnsi="宋体" w:hint="eastAsia"/>
          <w:szCs w:val="21"/>
        </w:rPr>
        <w:t xml:space="preserve">         B</w:t>
      </w:r>
      <w:r>
        <w:rPr>
          <w:rFonts w:hAnsi="宋体" w:hint="eastAsia"/>
          <w:szCs w:val="21"/>
        </w:rPr>
        <w:t>．乙国</w:t>
      </w:r>
      <w:r>
        <w:rPr>
          <w:rFonts w:hAnsi="宋体" w:hint="eastAsia"/>
          <w:szCs w:val="21"/>
        </w:rPr>
        <w:t xml:space="preserve">        C</w:t>
      </w:r>
      <w:r>
        <w:rPr>
          <w:rFonts w:hAnsi="宋体" w:hint="eastAsia"/>
          <w:szCs w:val="21"/>
        </w:rPr>
        <w:t>．丙国</w:t>
      </w:r>
      <w:r>
        <w:rPr>
          <w:rFonts w:hAnsi="宋体" w:hint="eastAsia"/>
          <w:szCs w:val="21"/>
        </w:rPr>
        <w:t xml:space="preserve">            D</w:t>
      </w:r>
      <w:r>
        <w:rPr>
          <w:rFonts w:hAnsi="宋体" w:hint="eastAsia"/>
          <w:szCs w:val="21"/>
        </w:rPr>
        <w:t>．无国籍</w:t>
      </w:r>
    </w:p>
    <w:p w:rsidR="007213E0" w:rsidRDefault="007213E0" w:rsidP="007213E0">
      <w:pPr>
        <w:rPr>
          <w:szCs w:val="21"/>
        </w:rPr>
      </w:pPr>
      <w:r>
        <w:rPr>
          <w:rFonts w:hAnsi="宋体" w:hint="eastAsia"/>
          <w:szCs w:val="21"/>
        </w:rPr>
        <w:t>8</w:t>
      </w:r>
      <w:r>
        <w:rPr>
          <w:rFonts w:hint="eastAsia"/>
          <w:szCs w:val="21"/>
        </w:rPr>
        <w:t>．“独孤号”是一艘由乙国国民拥有的商船。它以</w:t>
      </w:r>
      <w:proofErr w:type="gramStart"/>
      <w:r>
        <w:rPr>
          <w:rFonts w:hint="eastAsia"/>
          <w:szCs w:val="21"/>
        </w:rPr>
        <w:t>一家甲</w:t>
      </w:r>
      <w:proofErr w:type="gramEnd"/>
      <w:r>
        <w:rPr>
          <w:rFonts w:hint="eastAsia"/>
          <w:szCs w:val="21"/>
        </w:rPr>
        <w:t>国公司名义在甲</w:t>
      </w:r>
      <w:proofErr w:type="gramStart"/>
      <w:r>
        <w:rPr>
          <w:rFonts w:hint="eastAsia"/>
          <w:szCs w:val="21"/>
        </w:rPr>
        <w:t>国登记</w:t>
      </w:r>
      <w:proofErr w:type="gramEnd"/>
      <w:r>
        <w:rPr>
          <w:rFonts w:hint="eastAsia"/>
          <w:szCs w:val="21"/>
        </w:rPr>
        <w:t>并悬挂该国旗帜。其船员均为乙国人。在公海航行期间，船舶上的乘客丙国人赖斯因与丁国国民布什发生争执，并将其杀害。则按照海洋法的规定，下列（</w:t>
      </w:r>
      <w:r>
        <w:rPr>
          <w:rFonts w:hint="eastAsia"/>
          <w:szCs w:val="21"/>
        </w:rPr>
        <w:t xml:space="preserve">          </w:t>
      </w:r>
      <w:r>
        <w:rPr>
          <w:rFonts w:hint="eastAsia"/>
          <w:szCs w:val="21"/>
        </w:rPr>
        <w:t>）享有专属的管辖权。</w:t>
      </w:r>
    </w:p>
    <w:p w:rsidR="007213E0" w:rsidRDefault="007213E0" w:rsidP="007213E0">
      <w:pPr>
        <w:rPr>
          <w:szCs w:val="21"/>
        </w:rPr>
      </w:pPr>
      <w:r>
        <w:rPr>
          <w:szCs w:val="21"/>
        </w:rPr>
        <w:t>A.</w:t>
      </w:r>
      <w:r>
        <w:rPr>
          <w:rFonts w:hint="eastAsia"/>
          <w:szCs w:val="21"/>
        </w:rPr>
        <w:t>甲国</w:t>
      </w:r>
      <w:r>
        <w:rPr>
          <w:rFonts w:hint="eastAsia"/>
          <w:szCs w:val="21"/>
        </w:rPr>
        <w:t xml:space="preserve">             </w:t>
      </w:r>
      <w:r>
        <w:rPr>
          <w:szCs w:val="21"/>
        </w:rPr>
        <w:t>B.</w:t>
      </w:r>
      <w:r>
        <w:rPr>
          <w:rFonts w:hint="eastAsia"/>
          <w:szCs w:val="21"/>
        </w:rPr>
        <w:t>乙国</w:t>
      </w:r>
      <w:r>
        <w:rPr>
          <w:rFonts w:hint="eastAsia"/>
          <w:szCs w:val="21"/>
        </w:rPr>
        <w:t xml:space="preserve">         </w:t>
      </w:r>
      <w:r>
        <w:rPr>
          <w:szCs w:val="21"/>
        </w:rPr>
        <w:t>C.</w:t>
      </w:r>
      <w:proofErr w:type="gramStart"/>
      <w:r>
        <w:rPr>
          <w:rFonts w:hint="eastAsia"/>
          <w:szCs w:val="21"/>
        </w:rPr>
        <w:t>丙国</w:t>
      </w:r>
      <w:proofErr w:type="gramEnd"/>
      <w:r>
        <w:rPr>
          <w:rFonts w:hint="eastAsia"/>
          <w:szCs w:val="21"/>
        </w:rPr>
        <w:t xml:space="preserve">                </w:t>
      </w:r>
      <w:r>
        <w:rPr>
          <w:szCs w:val="21"/>
        </w:rPr>
        <w:t>D.</w:t>
      </w:r>
      <w:r>
        <w:rPr>
          <w:rFonts w:hint="eastAsia"/>
          <w:szCs w:val="21"/>
        </w:rPr>
        <w:t>丁国</w:t>
      </w:r>
    </w:p>
    <w:p w:rsidR="007213E0" w:rsidRDefault="007213E0" w:rsidP="007213E0">
      <w:pPr>
        <w:rPr>
          <w:szCs w:val="21"/>
        </w:rPr>
      </w:pPr>
      <w:r>
        <w:rPr>
          <w:rFonts w:hint="eastAsia"/>
          <w:szCs w:val="21"/>
        </w:rPr>
        <w:t>9</w:t>
      </w:r>
      <w:r>
        <w:rPr>
          <w:rFonts w:hint="eastAsia"/>
          <w:szCs w:val="21"/>
        </w:rPr>
        <w:t>．“纯粹法学派”的著名代表凯尔森认为，一切法律规范的效力均出自一个最高规范，即“条约必须遵守”。凯尔森的学说属于国际法理论中的（</w:t>
      </w:r>
      <w:r>
        <w:rPr>
          <w:szCs w:val="21"/>
        </w:rPr>
        <w:t xml:space="preserve">    </w:t>
      </w:r>
      <w:r>
        <w:rPr>
          <w:rFonts w:hint="eastAsia"/>
          <w:szCs w:val="21"/>
        </w:rPr>
        <w:t xml:space="preserve">    </w:t>
      </w:r>
      <w:r>
        <w:rPr>
          <w:szCs w:val="21"/>
        </w:rPr>
        <w:t xml:space="preserve">   </w:t>
      </w:r>
      <w:r>
        <w:rPr>
          <w:rFonts w:hint="eastAsia"/>
          <w:szCs w:val="21"/>
        </w:rPr>
        <w:t>）。</w:t>
      </w:r>
    </w:p>
    <w:p w:rsidR="007213E0" w:rsidRDefault="007213E0" w:rsidP="007213E0">
      <w:pPr>
        <w:rPr>
          <w:szCs w:val="21"/>
        </w:rPr>
      </w:pPr>
      <w:r>
        <w:rPr>
          <w:szCs w:val="21"/>
        </w:rPr>
        <w:t>A.</w:t>
      </w:r>
      <w:r>
        <w:rPr>
          <w:rFonts w:hint="eastAsia"/>
          <w:szCs w:val="21"/>
        </w:rPr>
        <w:t>国际法优先说</w:t>
      </w:r>
      <w:r>
        <w:rPr>
          <w:szCs w:val="21"/>
        </w:rPr>
        <w:t xml:space="preserve">            B.</w:t>
      </w:r>
      <w:r>
        <w:rPr>
          <w:rFonts w:hint="eastAsia"/>
          <w:szCs w:val="21"/>
        </w:rPr>
        <w:t>国际法与国内法平行说</w:t>
      </w:r>
    </w:p>
    <w:p w:rsidR="007213E0" w:rsidRDefault="007213E0" w:rsidP="007213E0">
      <w:pPr>
        <w:rPr>
          <w:szCs w:val="21"/>
        </w:rPr>
      </w:pPr>
      <w:r>
        <w:rPr>
          <w:szCs w:val="21"/>
        </w:rPr>
        <w:t>C.</w:t>
      </w:r>
      <w:r>
        <w:rPr>
          <w:rFonts w:hint="eastAsia"/>
          <w:szCs w:val="21"/>
        </w:rPr>
        <w:t>国内法优先说</w:t>
      </w:r>
      <w:r>
        <w:rPr>
          <w:szCs w:val="21"/>
        </w:rPr>
        <w:t xml:space="preserve">         </w:t>
      </w:r>
      <w:r>
        <w:rPr>
          <w:rFonts w:hint="eastAsia"/>
          <w:szCs w:val="21"/>
        </w:rPr>
        <w:t xml:space="preserve"> </w:t>
      </w:r>
      <w:r>
        <w:rPr>
          <w:szCs w:val="21"/>
        </w:rPr>
        <w:t xml:space="preserve">  D.</w:t>
      </w:r>
      <w:r>
        <w:rPr>
          <w:rFonts w:hint="eastAsia"/>
          <w:szCs w:val="21"/>
        </w:rPr>
        <w:t>国际法与国内法协调论</w:t>
      </w:r>
    </w:p>
    <w:p w:rsidR="007213E0" w:rsidRDefault="007213E0" w:rsidP="007213E0">
      <w:pPr>
        <w:rPr>
          <w:szCs w:val="21"/>
        </w:rPr>
      </w:pPr>
      <w:r>
        <w:rPr>
          <w:rFonts w:hint="eastAsia"/>
          <w:szCs w:val="21"/>
        </w:rPr>
        <w:t>10</w:t>
      </w:r>
      <w:r>
        <w:rPr>
          <w:szCs w:val="21"/>
        </w:rPr>
        <w:t>.</w:t>
      </w:r>
      <w:r>
        <w:rPr>
          <w:rFonts w:hint="eastAsia"/>
          <w:szCs w:val="21"/>
        </w:rPr>
        <w:t xml:space="preserve"> </w:t>
      </w:r>
      <w:r>
        <w:rPr>
          <w:szCs w:val="21"/>
        </w:rPr>
        <w:t>甲国政府与乙国公司在乙国订立了一项合同，合同履行过程中出现纠纷。</w:t>
      </w:r>
      <w:r>
        <w:rPr>
          <w:rFonts w:hint="eastAsia"/>
          <w:szCs w:val="21"/>
        </w:rPr>
        <w:t>乙国</w:t>
      </w:r>
      <w:r>
        <w:rPr>
          <w:szCs w:val="21"/>
        </w:rPr>
        <w:t>公司以甲国政府没有及时按照合同支付有关款项为由诉至乙国法院</w:t>
      </w:r>
      <w:r>
        <w:rPr>
          <w:rFonts w:hint="eastAsia"/>
          <w:szCs w:val="21"/>
        </w:rPr>
        <w:t>。</w:t>
      </w:r>
      <w:r>
        <w:rPr>
          <w:szCs w:val="21"/>
        </w:rPr>
        <w:t>根据目前的国际法规则和实践，下列</w:t>
      </w:r>
      <w:r>
        <w:rPr>
          <w:rFonts w:hint="eastAsia"/>
          <w:szCs w:val="21"/>
        </w:rPr>
        <w:t>（</w:t>
      </w:r>
      <w:r>
        <w:rPr>
          <w:rFonts w:hint="eastAsia"/>
          <w:szCs w:val="21"/>
        </w:rPr>
        <w:t xml:space="preserve">           </w:t>
      </w:r>
      <w:r>
        <w:rPr>
          <w:rFonts w:hint="eastAsia"/>
          <w:szCs w:val="21"/>
        </w:rPr>
        <w:t>）项</w:t>
      </w:r>
      <w:r>
        <w:rPr>
          <w:szCs w:val="21"/>
        </w:rPr>
        <w:t>表述是</w:t>
      </w:r>
      <w:r>
        <w:rPr>
          <w:rFonts w:hint="eastAsia"/>
          <w:szCs w:val="21"/>
        </w:rPr>
        <w:t>错误</w:t>
      </w:r>
      <w:r>
        <w:rPr>
          <w:szCs w:val="21"/>
        </w:rPr>
        <w:t>的？</w:t>
      </w:r>
    </w:p>
    <w:p w:rsidR="007213E0" w:rsidRDefault="007213E0" w:rsidP="007213E0">
      <w:pPr>
        <w:rPr>
          <w:szCs w:val="21"/>
        </w:rPr>
      </w:pPr>
      <w:r>
        <w:rPr>
          <w:szCs w:val="21"/>
        </w:rPr>
        <w:t>A.</w:t>
      </w:r>
      <w:r>
        <w:rPr>
          <w:rFonts w:hint="eastAsia"/>
          <w:szCs w:val="21"/>
        </w:rPr>
        <w:t>如果</w:t>
      </w:r>
      <w:r>
        <w:rPr>
          <w:szCs w:val="21"/>
        </w:rPr>
        <w:t>甲国政府订立</w:t>
      </w:r>
      <w:r>
        <w:rPr>
          <w:rFonts w:hint="eastAsia"/>
          <w:szCs w:val="21"/>
        </w:rPr>
        <w:t>的</w:t>
      </w:r>
      <w:r>
        <w:rPr>
          <w:szCs w:val="21"/>
        </w:rPr>
        <w:t>上述合同</w:t>
      </w:r>
      <w:r>
        <w:rPr>
          <w:rFonts w:hint="eastAsia"/>
          <w:szCs w:val="21"/>
        </w:rPr>
        <w:t>属于商业交易性质</w:t>
      </w:r>
      <w:r>
        <w:rPr>
          <w:szCs w:val="21"/>
        </w:rPr>
        <w:t>，</w:t>
      </w:r>
      <w:r>
        <w:rPr>
          <w:rFonts w:hint="eastAsia"/>
          <w:szCs w:val="21"/>
        </w:rPr>
        <w:t>则</w:t>
      </w:r>
      <w:r>
        <w:rPr>
          <w:szCs w:val="21"/>
        </w:rPr>
        <w:t>已构成</w:t>
      </w:r>
      <w:r>
        <w:rPr>
          <w:rFonts w:hint="eastAsia"/>
          <w:szCs w:val="21"/>
        </w:rPr>
        <w:t>不得援引</w:t>
      </w:r>
      <w:r>
        <w:rPr>
          <w:szCs w:val="21"/>
        </w:rPr>
        <w:t>国家豁免的</w:t>
      </w:r>
      <w:r>
        <w:rPr>
          <w:rFonts w:hint="eastAsia"/>
          <w:szCs w:val="21"/>
        </w:rPr>
        <w:t>诉讼范围</w:t>
      </w:r>
      <w:r>
        <w:rPr>
          <w:szCs w:val="21"/>
        </w:rPr>
        <w:t>，乙国法院可以管辖</w:t>
      </w:r>
      <w:r>
        <w:rPr>
          <w:rFonts w:hint="eastAsia"/>
          <w:szCs w:val="21"/>
        </w:rPr>
        <w:t>。</w:t>
      </w:r>
    </w:p>
    <w:p w:rsidR="007213E0" w:rsidRDefault="007213E0" w:rsidP="007213E0">
      <w:pPr>
        <w:rPr>
          <w:szCs w:val="21"/>
        </w:rPr>
      </w:pPr>
      <w:r>
        <w:rPr>
          <w:szCs w:val="21"/>
        </w:rPr>
        <w:t xml:space="preserve">B. </w:t>
      </w:r>
      <w:r>
        <w:rPr>
          <w:rFonts w:hint="eastAsia"/>
          <w:szCs w:val="21"/>
        </w:rPr>
        <w:t>如果</w:t>
      </w:r>
      <w:r>
        <w:rPr>
          <w:szCs w:val="21"/>
        </w:rPr>
        <w:t>甲国政府</w:t>
      </w:r>
      <w:r>
        <w:rPr>
          <w:rFonts w:hint="eastAsia"/>
          <w:szCs w:val="21"/>
        </w:rPr>
        <w:t>主动介入诉讼或采取与案件实体有关的任何其他步骤</w:t>
      </w:r>
      <w:r>
        <w:rPr>
          <w:szCs w:val="21"/>
        </w:rPr>
        <w:t>，这一事实意味着甲国已放弃在此诉讼中的国家豁免权</w:t>
      </w:r>
      <w:r>
        <w:rPr>
          <w:rFonts w:hint="eastAsia"/>
          <w:szCs w:val="21"/>
        </w:rPr>
        <w:t>。</w:t>
      </w:r>
    </w:p>
    <w:p w:rsidR="007213E0" w:rsidRDefault="007213E0" w:rsidP="007213E0">
      <w:pPr>
        <w:rPr>
          <w:szCs w:val="21"/>
        </w:rPr>
      </w:pPr>
      <w:r>
        <w:rPr>
          <w:szCs w:val="21"/>
        </w:rPr>
        <w:t>C.</w:t>
      </w:r>
      <w:r>
        <w:rPr>
          <w:rFonts w:hint="eastAsia"/>
          <w:szCs w:val="21"/>
        </w:rPr>
        <w:t xml:space="preserve"> </w:t>
      </w:r>
      <w:r>
        <w:rPr>
          <w:rFonts w:hint="eastAsia"/>
          <w:szCs w:val="21"/>
        </w:rPr>
        <w:t>如果甲国在对乙国公司的诉讼中提出反诉</w:t>
      </w:r>
      <w:r>
        <w:rPr>
          <w:szCs w:val="21"/>
        </w:rPr>
        <w:t>，也</w:t>
      </w:r>
      <w:r>
        <w:rPr>
          <w:rFonts w:hint="eastAsia"/>
          <w:szCs w:val="21"/>
        </w:rPr>
        <w:t>就表明</w:t>
      </w:r>
      <w:r>
        <w:rPr>
          <w:szCs w:val="21"/>
        </w:rPr>
        <w:t>，</w:t>
      </w:r>
      <w:r>
        <w:rPr>
          <w:rFonts w:hint="eastAsia"/>
          <w:szCs w:val="21"/>
        </w:rPr>
        <w:t>甲国同意放弃其在乙国法院的</w:t>
      </w:r>
      <w:r>
        <w:rPr>
          <w:szCs w:val="21"/>
        </w:rPr>
        <w:t>管辖</w:t>
      </w:r>
      <w:r>
        <w:rPr>
          <w:rFonts w:hint="eastAsia"/>
          <w:szCs w:val="21"/>
        </w:rPr>
        <w:t>豁免。</w:t>
      </w:r>
    </w:p>
    <w:p w:rsidR="007213E0" w:rsidRDefault="007213E0" w:rsidP="007213E0">
      <w:pPr>
        <w:rPr>
          <w:szCs w:val="21"/>
        </w:rPr>
      </w:pPr>
      <w:r>
        <w:rPr>
          <w:szCs w:val="21"/>
        </w:rPr>
        <w:t>D.</w:t>
      </w:r>
      <w:r>
        <w:rPr>
          <w:rFonts w:hint="eastAsia"/>
          <w:szCs w:val="21"/>
        </w:rPr>
        <w:t>甲</w:t>
      </w:r>
      <w:r>
        <w:rPr>
          <w:szCs w:val="21"/>
        </w:rPr>
        <w:t>国</w:t>
      </w:r>
      <w:r>
        <w:rPr>
          <w:rFonts w:hint="eastAsia"/>
          <w:szCs w:val="21"/>
        </w:rPr>
        <w:t>同意就该案件放弃乙国法院的管辖豁免，同时也构成默示同意乙国采取强制措施的豁免。</w:t>
      </w:r>
    </w:p>
    <w:p w:rsidR="007213E0" w:rsidRDefault="007213E0" w:rsidP="007213E0">
      <w:pPr>
        <w:rPr>
          <w:rFonts w:ascii="宋体" w:hAnsi="宋体"/>
          <w:szCs w:val="21"/>
        </w:rPr>
      </w:pPr>
      <w:r>
        <w:rPr>
          <w:rFonts w:ascii="宋体" w:hAnsi="宋体" w:hint="eastAsia"/>
          <w:szCs w:val="21"/>
        </w:rPr>
        <w:t>11.对于新独立国家应否承担前宗主国或殖民国家的债务问题，根据促进新独立国家的经济</w:t>
      </w:r>
      <w:r>
        <w:rPr>
          <w:rFonts w:ascii="宋体" w:hAnsi="宋体" w:hint="eastAsia"/>
          <w:szCs w:val="21"/>
        </w:rPr>
        <w:lastRenderedPageBreak/>
        <w:t>发展和减轻或免除其债务负担的原则，依（          ），被继承国的债务一般不应转属新独立国家。</w:t>
      </w:r>
    </w:p>
    <w:p w:rsidR="007213E0" w:rsidRDefault="007213E0" w:rsidP="007213E0">
      <w:pPr>
        <w:ind w:firstLineChars="350" w:firstLine="735"/>
        <w:rPr>
          <w:rFonts w:ascii="宋体" w:hAnsi="宋体"/>
          <w:szCs w:val="21"/>
        </w:rPr>
      </w:pPr>
      <w:r>
        <w:rPr>
          <w:rFonts w:ascii="宋体" w:hAnsi="宋体" w:hint="eastAsia"/>
          <w:szCs w:val="21"/>
        </w:rPr>
        <w:t>A.白板主义    B.卡尔沃主义       C.史汀生主义    D.德拉果主义</w:t>
      </w:r>
    </w:p>
    <w:p w:rsidR="007213E0" w:rsidRDefault="007213E0" w:rsidP="007213E0">
      <w:pPr>
        <w:rPr>
          <w:rFonts w:ascii="宋体" w:hAnsi="宋体"/>
          <w:szCs w:val="21"/>
        </w:rPr>
      </w:pPr>
      <w:r>
        <w:rPr>
          <w:rFonts w:ascii="宋体" w:hAnsi="宋体" w:hint="eastAsia"/>
          <w:szCs w:val="21"/>
        </w:rPr>
        <w:t>12．7． 对于战争罪、海盗、贩奴等某些特定的国际罪行，不论犯罪行为发生于</w:t>
      </w:r>
      <w:proofErr w:type="gramStart"/>
      <w:r>
        <w:rPr>
          <w:rFonts w:ascii="宋体" w:hAnsi="宋体" w:hint="eastAsia"/>
          <w:szCs w:val="21"/>
        </w:rPr>
        <w:t>何处和</w:t>
      </w:r>
      <w:proofErr w:type="gramEnd"/>
      <w:r>
        <w:rPr>
          <w:rFonts w:ascii="宋体" w:hAnsi="宋体" w:hint="eastAsia"/>
          <w:szCs w:val="21"/>
        </w:rPr>
        <w:t>罪犯国籍如何，各国均有权对其行使（          ）。</w:t>
      </w:r>
    </w:p>
    <w:p w:rsidR="007213E0" w:rsidRDefault="007213E0" w:rsidP="007213E0">
      <w:pPr>
        <w:ind w:firstLineChars="200" w:firstLine="420"/>
        <w:rPr>
          <w:rFonts w:ascii="宋体" w:hAnsi="宋体"/>
          <w:szCs w:val="21"/>
        </w:rPr>
      </w:pPr>
      <w:r>
        <w:rPr>
          <w:rFonts w:ascii="宋体" w:hAnsi="宋体" w:hint="eastAsia"/>
          <w:szCs w:val="21"/>
        </w:rPr>
        <w:t>A.属地管辖权      B.属人管辖权    C.保护性管辖权     D.普遍性管辖权</w:t>
      </w:r>
    </w:p>
    <w:p w:rsidR="007213E0" w:rsidRDefault="007213E0" w:rsidP="007213E0">
      <w:pPr>
        <w:rPr>
          <w:rFonts w:ascii="宋体" w:hAnsi="宋体"/>
          <w:szCs w:val="21"/>
        </w:rPr>
      </w:pPr>
      <w:r>
        <w:rPr>
          <w:rFonts w:ascii="宋体" w:hAnsi="宋体" w:hint="eastAsia"/>
          <w:szCs w:val="21"/>
        </w:rPr>
        <w:t>13. 虽为连接公海或专属经济区的一个部分和公海或专属经济区的另一部分之间的用于国际航行的海峡，但海峡是由海峡沿岸国的一个岛屿和该国大陆形成,而且该岛向海一面有在航行和水文特征方面同样方便的一条穿过公海,或穿过专属经济区的航道,则这类海峡应适用（         ）。</w:t>
      </w:r>
    </w:p>
    <w:p w:rsidR="007213E0" w:rsidRDefault="007213E0" w:rsidP="007213E0">
      <w:pPr>
        <w:ind w:firstLineChars="150" w:firstLine="315"/>
        <w:rPr>
          <w:rFonts w:ascii="宋体" w:hAnsi="宋体"/>
          <w:szCs w:val="21"/>
        </w:rPr>
      </w:pPr>
      <w:r>
        <w:rPr>
          <w:rFonts w:ascii="宋体" w:hAnsi="宋体" w:hint="eastAsia"/>
          <w:szCs w:val="21"/>
        </w:rPr>
        <w:t>A.过境通行制度    B.无害通过制度     C.自由航行制度      D.禁止通行制度</w:t>
      </w:r>
    </w:p>
    <w:p w:rsidR="007213E0" w:rsidRDefault="007213E0" w:rsidP="007213E0">
      <w:pPr>
        <w:rPr>
          <w:rFonts w:ascii="宋体" w:hAnsi="宋体"/>
          <w:szCs w:val="21"/>
        </w:rPr>
      </w:pPr>
      <w:r>
        <w:rPr>
          <w:rFonts w:ascii="宋体" w:hAnsi="宋体" w:hint="eastAsia"/>
          <w:szCs w:val="21"/>
        </w:rPr>
        <w:t>14．4. 八角岛是位于乙国近海的本属于甲国的岛屿。40年前</w:t>
      </w:r>
      <w:proofErr w:type="gramStart"/>
      <w:r>
        <w:rPr>
          <w:rFonts w:ascii="宋体" w:hAnsi="宋体" w:hint="eastAsia"/>
          <w:szCs w:val="21"/>
        </w:rPr>
        <w:t>甲国内</w:t>
      </w:r>
      <w:proofErr w:type="gramEnd"/>
      <w:r>
        <w:rPr>
          <w:rFonts w:ascii="宋体" w:hAnsi="宋体" w:hint="eastAsia"/>
          <w:szCs w:val="21"/>
        </w:rPr>
        <w:t>战时，乙国乘机强占该岛，并将岛上的甲国居民全部驱逐。随后乙国在国内立法中将该岛纳入乙国版图。甲国至今一直主张对该岛的主权，不断抗议乙国的占领行为并要求乙国撤出该岛，但并未采取武力收复该岛的行动。若这种实际状态持续下去，根据国际法的有关规则，下列判断（          ）是正确的。</w:t>
      </w:r>
    </w:p>
    <w:p w:rsidR="007213E0" w:rsidRDefault="007213E0" w:rsidP="007213E0">
      <w:pPr>
        <w:rPr>
          <w:rFonts w:ascii="宋体" w:hAnsi="宋体"/>
          <w:szCs w:val="21"/>
        </w:rPr>
      </w:pPr>
      <w:r>
        <w:rPr>
          <w:rFonts w:ascii="宋体" w:hAnsi="宋体" w:hint="eastAsia"/>
          <w:szCs w:val="21"/>
        </w:rPr>
        <w:t>A．根据实际统治原则，该岛在乙国占领50年后，其主权就归属乙国</w:t>
      </w:r>
    </w:p>
    <w:p w:rsidR="007213E0" w:rsidRDefault="007213E0" w:rsidP="007213E0">
      <w:pPr>
        <w:rPr>
          <w:rFonts w:ascii="宋体" w:hAnsi="宋体"/>
          <w:szCs w:val="21"/>
        </w:rPr>
      </w:pPr>
      <w:r>
        <w:rPr>
          <w:rFonts w:ascii="宋体" w:hAnsi="宋体" w:hint="eastAsia"/>
          <w:szCs w:val="21"/>
        </w:rPr>
        <w:t>B．根据时效原则，该岛在乙国占领50年后，其主权将归属乙国</w:t>
      </w:r>
    </w:p>
    <w:p w:rsidR="007213E0" w:rsidRDefault="007213E0" w:rsidP="007213E0">
      <w:pPr>
        <w:rPr>
          <w:rFonts w:ascii="宋体" w:hAnsi="宋体"/>
          <w:szCs w:val="21"/>
        </w:rPr>
      </w:pPr>
      <w:r>
        <w:rPr>
          <w:rFonts w:ascii="宋体" w:hAnsi="宋体" w:hint="eastAsia"/>
          <w:szCs w:val="21"/>
        </w:rPr>
        <w:t>C．根据实际统治和共管原则，乙国占领该岛50年后，该岛屿主权属于甲乙国共有</w:t>
      </w:r>
    </w:p>
    <w:p w:rsidR="007213E0" w:rsidRDefault="007213E0" w:rsidP="007213E0">
      <w:pPr>
        <w:rPr>
          <w:rFonts w:ascii="宋体" w:hAnsi="宋体"/>
          <w:szCs w:val="21"/>
        </w:rPr>
      </w:pPr>
      <w:r>
        <w:rPr>
          <w:rFonts w:ascii="宋体" w:hAnsi="宋体" w:hint="eastAsia"/>
          <w:szCs w:val="21"/>
        </w:rPr>
        <w:t>D．根据领土主权原则，即使乙国占领该岛50年后，该岛屿主权仍然属于甲国</w:t>
      </w:r>
    </w:p>
    <w:p w:rsidR="007213E0" w:rsidRDefault="007213E0" w:rsidP="007213E0">
      <w:pPr>
        <w:rPr>
          <w:rFonts w:ascii="宋体" w:hAnsi="宋体"/>
          <w:szCs w:val="21"/>
        </w:rPr>
      </w:pPr>
      <w:r>
        <w:rPr>
          <w:rFonts w:ascii="宋体" w:hAnsi="宋体" w:hint="eastAsia"/>
          <w:szCs w:val="21"/>
        </w:rPr>
        <w:t>15. 对于国际条约在国内法中的适用问题，（           ）被认为是采用“transformation（转化）”程序的典型国家。</w:t>
      </w:r>
    </w:p>
    <w:p w:rsidR="007213E0" w:rsidRDefault="007213E0" w:rsidP="007213E0">
      <w:pPr>
        <w:ind w:firstLineChars="550" w:firstLine="1155"/>
        <w:rPr>
          <w:rFonts w:ascii="宋体" w:hAnsi="宋体"/>
          <w:szCs w:val="21"/>
        </w:rPr>
      </w:pPr>
      <w:r>
        <w:rPr>
          <w:rFonts w:ascii="宋体" w:hAnsi="宋体" w:hint="eastAsia"/>
          <w:szCs w:val="21"/>
        </w:rPr>
        <w:t>A．美国         B．英国          C．荷兰       D．中国</w:t>
      </w:r>
    </w:p>
    <w:p w:rsidR="007213E0" w:rsidRDefault="007213E0" w:rsidP="007213E0">
      <w:pPr>
        <w:spacing w:line="320" w:lineRule="exact"/>
        <w:rPr>
          <w:rFonts w:ascii="宋体" w:hAnsi="宋体"/>
          <w:sz w:val="24"/>
        </w:rPr>
      </w:pPr>
    </w:p>
    <w:p w:rsidR="007213E0" w:rsidRDefault="007213E0" w:rsidP="007213E0">
      <w:pPr>
        <w:spacing w:line="320" w:lineRule="exact"/>
        <w:rPr>
          <w:rFonts w:ascii="宋体"/>
          <w:sz w:val="24"/>
        </w:rPr>
      </w:pPr>
      <w:r>
        <w:rPr>
          <w:rFonts w:ascii="宋体" w:hint="eastAsia"/>
          <w:sz w:val="24"/>
        </w:rPr>
        <w:t>简答题</w:t>
      </w:r>
    </w:p>
    <w:p w:rsidR="007213E0" w:rsidRDefault="007213E0" w:rsidP="007213E0">
      <w:r>
        <w:rPr>
          <w:rFonts w:hint="eastAsia"/>
          <w:szCs w:val="21"/>
        </w:rPr>
        <w:t>1</w:t>
      </w:r>
      <w:r>
        <w:rPr>
          <w:rFonts w:hint="eastAsia"/>
          <w:szCs w:val="21"/>
        </w:rPr>
        <w:t>．</w:t>
      </w:r>
      <w:r>
        <w:rPr>
          <w:rFonts w:hint="eastAsia"/>
        </w:rPr>
        <w:t>简述沿海国的领海主权。</w:t>
      </w:r>
    </w:p>
    <w:p w:rsidR="007213E0" w:rsidRDefault="007213E0" w:rsidP="007213E0">
      <w:pPr>
        <w:rPr>
          <w:szCs w:val="21"/>
        </w:rPr>
      </w:pPr>
      <w:r>
        <w:rPr>
          <w:rFonts w:hint="eastAsia"/>
          <w:szCs w:val="21"/>
        </w:rPr>
        <w:t>2</w:t>
      </w:r>
      <w:r>
        <w:rPr>
          <w:rFonts w:hint="eastAsia"/>
          <w:szCs w:val="21"/>
        </w:rPr>
        <w:t>．国家行使外交保护权的先决条件。</w:t>
      </w:r>
    </w:p>
    <w:p w:rsidR="007213E0" w:rsidRDefault="007213E0" w:rsidP="007213E0">
      <w:pPr>
        <w:rPr>
          <w:rFonts w:ascii="宋体" w:hAnsi="宋体"/>
          <w:szCs w:val="21"/>
        </w:rPr>
      </w:pPr>
      <w:r>
        <w:rPr>
          <w:rFonts w:ascii="宋体" w:hAnsi="宋体" w:hint="eastAsia"/>
        </w:rPr>
        <w:t>3.</w:t>
      </w:r>
      <w:r>
        <w:rPr>
          <w:rFonts w:ascii="宋体" w:hAnsi="宋体" w:hint="eastAsia"/>
          <w:szCs w:val="21"/>
        </w:rPr>
        <w:t>“使馆馆舍不可侵犯”具体包括哪些内容？</w:t>
      </w:r>
    </w:p>
    <w:p w:rsidR="007213E0" w:rsidRDefault="007213E0" w:rsidP="007213E0">
      <w:pPr>
        <w:rPr>
          <w:rFonts w:ascii="宋体" w:hAnsi="宋体"/>
          <w:szCs w:val="21"/>
        </w:rPr>
      </w:pPr>
      <w:r>
        <w:rPr>
          <w:rFonts w:ascii="宋体" w:hAnsi="宋体" w:hint="eastAsia"/>
          <w:szCs w:val="21"/>
        </w:rPr>
        <w:t>4．《国际法院规约》第38条第1款规定的主要内容。</w:t>
      </w:r>
    </w:p>
    <w:p w:rsidR="007213E0" w:rsidRDefault="007213E0" w:rsidP="007213E0">
      <w:pPr>
        <w:rPr>
          <w:rFonts w:ascii="宋体" w:hAnsi="宋体"/>
        </w:rPr>
      </w:pPr>
      <w:r>
        <w:rPr>
          <w:rFonts w:ascii="宋体" w:hAnsi="宋体" w:hint="eastAsia"/>
        </w:rPr>
        <w:t>5.简述条约无效的情形。</w:t>
      </w:r>
    </w:p>
    <w:p w:rsidR="007213E0" w:rsidRDefault="007213E0" w:rsidP="007213E0">
      <w:pPr>
        <w:spacing w:line="320" w:lineRule="exact"/>
        <w:rPr>
          <w:rFonts w:ascii="宋体" w:hAnsi="宋体"/>
          <w:sz w:val="24"/>
        </w:rPr>
      </w:pPr>
    </w:p>
    <w:p w:rsidR="007213E0" w:rsidRDefault="007213E0" w:rsidP="007213E0">
      <w:pPr>
        <w:spacing w:line="320" w:lineRule="exact"/>
        <w:rPr>
          <w:sz w:val="24"/>
        </w:rPr>
      </w:pPr>
      <w:r>
        <w:rPr>
          <w:rFonts w:hint="eastAsia"/>
          <w:sz w:val="24"/>
        </w:rPr>
        <w:t>案例分析题</w:t>
      </w:r>
    </w:p>
    <w:p w:rsidR="007213E0" w:rsidRDefault="007213E0" w:rsidP="007213E0">
      <w:pPr>
        <w:pStyle w:val="a4"/>
        <w:adjustRightInd w:val="0"/>
        <w:snapToGrid w:val="0"/>
        <w:ind w:leftChars="46" w:left="97" w:firstLineChars="200" w:firstLine="420"/>
        <w:rPr>
          <w:rFonts w:ascii="宋体" w:hAnsi="宋体"/>
          <w:szCs w:val="21"/>
        </w:rPr>
      </w:pPr>
      <w:r>
        <w:rPr>
          <w:rFonts w:ascii="宋体" w:hAnsi="宋体"/>
          <w:szCs w:val="21"/>
        </w:rPr>
        <w:t>S</w:t>
      </w:r>
      <w:r>
        <w:rPr>
          <w:rFonts w:ascii="宋体" w:hAnsi="宋体" w:hint="eastAsia"/>
          <w:szCs w:val="21"/>
        </w:rPr>
        <w:t>国是一个新成立的国家。其成立后，甲国代表向联合国大会提案支持</w:t>
      </w:r>
      <w:r>
        <w:rPr>
          <w:rFonts w:ascii="宋体" w:hAnsi="宋体"/>
          <w:szCs w:val="21"/>
        </w:rPr>
        <w:t>S</w:t>
      </w:r>
      <w:r>
        <w:rPr>
          <w:rFonts w:ascii="宋体" w:hAnsi="宋体" w:hint="eastAsia"/>
          <w:szCs w:val="21"/>
        </w:rPr>
        <w:t>国成为联合国的会员国；乙国与</w:t>
      </w:r>
      <w:r>
        <w:rPr>
          <w:rFonts w:ascii="宋体" w:hAnsi="宋体"/>
          <w:szCs w:val="21"/>
        </w:rPr>
        <w:t>S</w:t>
      </w:r>
      <w:r>
        <w:rPr>
          <w:rFonts w:ascii="宋体" w:hAnsi="宋体" w:hint="eastAsia"/>
          <w:szCs w:val="21"/>
        </w:rPr>
        <w:t>国签署了两国互助同盟友好条约；</w:t>
      </w:r>
      <w:proofErr w:type="gramStart"/>
      <w:r>
        <w:rPr>
          <w:rFonts w:ascii="宋体" w:hAnsi="宋体" w:hint="eastAsia"/>
          <w:szCs w:val="21"/>
        </w:rPr>
        <w:t>丙国允许</w:t>
      </w:r>
      <w:proofErr w:type="gramEnd"/>
      <w:r>
        <w:rPr>
          <w:rFonts w:ascii="宋体" w:hAnsi="宋体"/>
          <w:szCs w:val="21"/>
        </w:rPr>
        <w:t>S</w:t>
      </w:r>
      <w:r>
        <w:rPr>
          <w:rFonts w:ascii="宋体" w:hAnsi="宋体" w:hint="eastAsia"/>
          <w:szCs w:val="21"/>
        </w:rPr>
        <w:t>国在其首都设立商业旅游服务机构；丁国与</w:t>
      </w:r>
      <w:r>
        <w:rPr>
          <w:rFonts w:ascii="宋体" w:hAnsi="宋体"/>
          <w:szCs w:val="21"/>
        </w:rPr>
        <w:t>S</w:t>
      </w:r>
      <w:r>
        <w:rPr>
          <w:rFonts w:ascii="宋体" w:hAnsi="宋体" w:hint="eastAsia"/>
          <w:szCs w:val="21"/>
        </w:rPr>
        <w:t>国共同参加了某项贸易规则的多边谈判会议。根据国际法的有关规则，回答下列问题：</w:t>
      </w:r>
    </w:p>
    <w:p w:rsidR="007213E0" w:rsidRDefault="007213E0" w:rsidP="007213E0">
      <w:pPr>
        <w:pStyle w:val="a4"/>
        <w:adjustRightInd w:val="0"/>
        <w:snapToGrid w:val="0"/>
        <w:ind w:firstLineChars="200" w:firstLine="420"/>
        <w:rPr>
          <w:rFonts w:ascii="宋体" w:hAnsi="宋体"/>
          <w:szCs w:val="21"/>
        </w:rPr>
      </w:pPr>
      <w:r>
        <w:rPr>
          <w:rFonts w:ascii="宋体" w:hAnsi="宋体" w:hint="eastAsia"/>
          <w:szCs w:val="21"/>
        </w:rPr>
        <w:t>1.</w:t>
      </w:r>
      <w:r>
        <w:rPr>
          <w:rFonts w:ascii="宋体" w:hAnsi="宋体"/>
          <w:szCs w:val="21"/>
        </w:rPr>
        <w:t>S</w:t>
      </w:r>
      <w:r>
        <w:rPr>
          <w:rFonts w:ascii="宋体" w:hAnsi="宋体" w:hint="eastAsia"/>
          <w:szCs w:val="21"/>
        </w:rPr>
        <w:t>国作为一个新成立的国家，是否必须要得到</w:t>
      </w:r>
      <w:proofErr w:type="gramStart"/>
      <w:r>
        <w:rPr>
          <w:rFonts w:ascii="宋体" w:hAnsi="宋体" w:hint="eastAsia"/>
          <w:szCs w:val="21"/>
        </w:rPr>
        <w:t>其他既存国家</w:t>
      </w:r>
      <w:proofErr w:type="gramEnd"/>
      <w:r>
        <w:rPr>
          <w:rFonts w:ascii="宋体" w:hAnsi="宋体" w:hint="eastAsia"/>
          <w:szCs w:val="21"/>
        </w:rPr>
        <w:t>的承认？为什么？</w:t>
      </w:r>
    </w:p>
    <w:p w:rsidR="007213E0" w:rsidRDefault="007213E0" w:rsidP="007213E0">
      <w:pPr>
        <w:pStyle w:val="a4"/>
        <w:adjustRightInd w:val="0"/>
        <w:snapToGrid w:val="0"/>
        <w:ind w:leftChars="95" w:left="199" w:firstLineChars="200" w:firstLine="420"/>
        <w:rPr>
          <w:rFonts w:ascii="宋体" w:hAnsi="宋体"/>
          <w:szCs w:val="21"/>
        </w:rPr>
      </w:pPr>
      <w:r>
        <w:rPr>
          <w:rFonts w:ascii="宋体" w:hAnsi="宋体" w:hint="eastAsia"/>
          <w:szCs w:val="21"/>
        </w:rPr>
        <w:t>2.既</w:t>
      </w:r>
      <w:proofErr w:type="gramStart"/>
      <w:r>
        <w:rPr>
          <w:rFonts w:ascii="宋体" w:hAnsi="宋体" w:hint="eastAsia"/>
          <w:szCs w:val="21"/>
        </w:rPr>
        <w:t>存国家</w:t>
      </w:r>
      <w:proofErr w:type="gramEnd"/>
      <w:r>
        <w:rPr>
          <w:rFonts w:ascii="宋体" w:hAnsi="宋体" w:hint="eastAsia"/>
          <w:szCs w:val="21"/>
        </w:rPr>
        <w:t>是否必须要对新国家</w:t>
      </w:r>
      <w:proofErr w:type="gramStart"/>
      <w:r>
        <w:rPr>
          <w:rFonts w:ascii="宋体" w:hAnsi="宋体" w:hint="eastAsia"/>
          <w:szCs w:val="21"/>
        </w:rPr>
        <w:t>作出</w:t>
      </w:r>
      <w:proofErr w:type="gramEnd"/>
      <w:r>
        <w:rPr>
          <w:rFonts w:ascii="宋体" w:hAnsi="宋体" w:hint="eastAsia"/>
          <w:szCs w:val="21"/>
        </w:rPr>
        <w:t>承认的表示？</w:t>
      </w:r>
    </w:p>
    <w:p w:rsidR="007213E0" w:rsidRDefault="007213E0" w:rsidP="007213E0">
      <w:pPr>
        <w:pStyle w:val="a4"/>
        <w:adjustRightInd w:val="0"/>
        <w:snapToGrid w:val="0"/>
        <w:ind w:leftChars="95" w:left="199" w:firstLineChars="200" w:firstLine="480"/>
        <w:rPr>
          <w:rFonts w:ascii="ˎ̥" w:hAnsi="ˎ̥"/>
          <w:sz w:val="24"/>
        </w:rPr>
      </w:pPr>
      <w:r>
        <w:rPr>
          <w:rFonts w:ascii="ˎ̥" w:hAnsi="ˎ̥" w:hint="eastAsia"/>
          <w:sz w:val="24"/>
        </w:rPr>
        <w:t>3.</w:t>
      </w:r>
      <w:r>
        <w:rPr>
          <w:rFonts w:ascii="ˎ̥" w:hAnsi="ˎ̥" w:hint="eastAsia"/>
          <w:sz w:val="24"/>
        </w:rPr>
        <w:t>上述哪些国家的行为构成对</w:t>
      </w:r>
      <w:r>
        <w:rPr>
          <w:rFonts w:ascii="ˎ̥" w:hAnsi="ˎ̥"/>
          <w:sz w:val="24"/>
        </w:rPr>
        <w:t>S</w:t>
      </w:r>
      <w:r>
        <w:rPr>
          <w:rFonts w:ascii="ˎ̥" w:hAnsi="ˎ̥" w:hint="eastAsia"/>
          <w:sz w:val="24"/>
        </w:rPr>
        <w:t>国的正式承认</w:t>
      </w:r>
      <w:r>
        <w:rPr>
          <w:rFonts w:ascii="ˎ̥" w:hAnsi="ˎ̥"/>
          <w:sz w:val="24"/>
        </w:rPr>
        <w:t>, </w:t>
      </w:r>
      <w:r>
        <w:rPr>
          <w:rFonts w:ascii="ˎ̥" w:hAnsi="ˎ̥" w:hint="eastAsia"/>
          <w:sz w:val="24"/>
        </w:rPr>
        <w:t>为什么</w:t>
      </w:r>
      <w:r>
        <w:rPr>
          <w:rFonts w:ascii="ˎ̥" w:hAnsi="ˎ̥"/>
          <w:sz w:val="24"/>
        </w:rPr>
        <w:t>?</w:t>
      </w:r>
    </w:p>
    <w:p w:rsidR="000B399F" w:rsidRDefault="000B399F" w:rsidP="007213E0">
      <w:pPr>
        <w:jc w:val="center"/>
        <w:rPr>
          <w:rFonts w:hint="eastAsia"/>
          <w:b/>
          <w:sz w:val="28"/>
          <w:szCs w:val="32"/>
        </w:rPr>
      </w:pPr>
    </w:p>
    <w:p w:rsidR="000B399F" w:rsidRDefault="000B399F" w:rsidP="007213E0">
      <w:pPr>
        <w:jc w:val="center"/>
        <w:rPr>
          <w:rFonts w:hint="eastAsia"/>
          <w:b/>
          <w:sz w:val="28"/>
          <w:szCs w:val="32"/>
        </w:rPr>
      </w:pPr>
    </w:p>
    <w:p w:rsidR="000B399F" w:rsidRDefault="000B399F" w:rsidP="007213E0">
      <w:pPr>
        <w:jc w:val="center"/>
        <w:rPr>
          <w:rFonts w:hint="eastAsia"/>
          <w:b/>
          <w:sz w:val="28"/>
          <w:szCs w:val="32"/>
        </w:rPr>
      </w:pPr>
    </w:p>
    <w:p w:rsidR="007213E0" w:rsidRDefault="007213E0" w:rsidP="007213E0">
      <w:pPr>
        <w:jc w:val="center"/>
        <w:rPr>
          <w:b/>
          <w:sz w:val="28"/>
          <w:szCs w:val="32"/>
        </w:rPr>
      </w:pPr>
      <w:r>
        <w:rPr>
          <w:b/>
          <w:sz w:val="28"/>
          <w:szCs w:val="32"/>
        </w:rPr>
        <w:lastRenderedPageBreak/>
        <w:t>国际法试卷</w:t>
      </w:r>
      <w:r>
        <w:rPr>
          <w:rFonts w:hint="eastAsia"/>
          <w:b/>
          <w:sz w:val="28"/>
          <w:szCs w:val="32"/>
        </w:rPr>
        <w:t>2</w:t>
      </w:r>
      <w:r>
        <w:rPr>
          <w:rFonts w:hint="eastAsia"/>
          <w:b/>
          <w:sz w:val="28"/>
          <w:szCs w:val="32"/>
        </w:rPr>
        <w:t>参考答案</w:t>
      </w:r>
    </w:p>
    <w:p w:rsidR="007213E0" w:rsidRDefault="007213E0" w:rsidP="007213E0">
      <w:pPr>
        <w:rPr>
          <w:rFonts w:ascii="宋体" w:hAnsi="宋体"/>
          <w:b/>
          <w:szCs w:val="21"/>
        </w:rPr>
      </w:pPr>
    </w:p>
    <w:p w:rsidR="007213E0" w:rsidRDefault="000B399F" w:rsidP="007213E0">
      <w:pPr>
        <w:rPr>
          <w:rFonts w:ascii="宋体" w:hAnsi="宋体"/>
          <w:b/>
          <w:szCs w:val="21"/>
        </w:rPr>
      </w:pPr>
      <w:r>
        <w:rPr>
          <w:rFonts w:ascii="宋体" w:hAnsi="宋体" w:hint="eastAsia"/>
          <w:b/>
          <w:szCs w:val="21"/>
        </w:rPr>
        <w:t>单项选择题</w:t>
      </w:r>
    </w:p>
    <w:tbl>
      <w:tblPr>
        <w:tblStyle w:val="a5"/>
        <w:tblW w:w="8528" w:type="dxa"/>
        <w:tblLayout w:type="fixed"/>
        <w:tblLook w:val="04A0" w:firstRow="1" w:lastRow="0" w:firstColumn="1" w:lastColumn="0" w:noHBand="0" w:noVBand="1"/>
      </w:tblPr>
      <w:tblGrid>
        <w:gridCol w:w="851"/>
        <w:gridCol w:w="851"/>
        <w:gridCol w:w="851"/>
        <w:gridCol w:w="851"/>
        <w:gridCol w:w="851"/>
        <w:gridCol w:w="851"/>
        <w:gridCol w:w="851"/>
        <w:gridCol w:w="851"/>
        <w:gridCol w:w="851"/>
        <w:gridCol w:w="849"/>
        <w:gridCol w:w="20"/>
      </w:tblGrid>
      <w:tr w:rsidR="007213E0" w:rsidTr="004B00D7">
        <w:trPr>
          <w:gridAfter w:val="1"/>
          <w:wAfter w:w="20" w:type="dxa"/>
        </w:trPr>
        <w:tc>
          <w:tcPr>
            <w:tcW w:w="851" w:type="dxa"/>
          </w:tcPr>
          <w:p w:rsidR="007213E0" w:rsidRDefault="007213E0" w:rsidP="004B00D7">
            <w:pPr>
              <w:rPr>
                <w:rFonts w:ascii="宋体" w:hAnsi="宋体"/>
                <w:szCs w:val="21"/>
              </w:rPr>
            </w:pPr>
            <w:r>
              <w:rPr>
                <w:rFonts w:ascii="宋体" w:hAnsi="宋体" w:hint="eastAsia"/>
                <w:szCs w:val="21"/>
              </w:rPr>
              <w:t>1.A</w:t>
            </w:r>
          </w:p>
        </w:tc>
        <w:tc>
          <w:tcPr>
            <w:tcW w:w="851" w:type="dxa"/>
          </w:tcPr>
          <w:p w:rsidR="007213E0" w:rsidRDefault="007213E0" w:rsidP="004B00D7">
            <w:pPr>
              <w:rPr>
                <w:rFonts w:ascii="宋体" w:hAnsi="宋体"/>
                <w:szCs w:val="21"/>
              </w:rPr>
            </w:pPr>
            <w:r>
              <w:rPr>
                <w:rFonts w:ascii="宋体" w:hAnsi="宋体" w:hint="eastAsia"/>
                <w:szCs w:val="21"/>
              </w:rPr>
              <w:t>2.D</w:t>
            </w:r>
          </w:p>
        </w:tc>
        <w:tc>
          <w:tcPr>
            <w:tcW w:w="851" w:type="dxa"/>
          </w:tcPr>
          <w:p w:rsidR="007213E0" w:rsidRDefault="007213E0" w:rsidP="004B00D7">
            <w:pPr>
              <w:rPr>
                <w:rFonts w:ascii="宋体" w:hAnsi="宋体"/>
                <w:szCs w:val="21"/>
              </w:rPr>
            </w:pPr>
            <w:r>
              <w:rPr>
                <w:rFonts w:ascii="宋体" w:hAnsi="宋体" w:hint="eastAsia"/>
                <w:szCs w:val="21"/>
              </w:rPr>
              <w:t>3.B</w:t>
            </w:r>
          </w:p>
        </w:tc>
        <w:tc>
          <w:tcPr>
            <w:tcW w:w="851" w:type="dxa"/>
          </w:tcPr>
          <w:p w:rsidR="007213E0" w:rsidRDefault="007213E0" w:rsidP="004B00D7">
            <w:pPr>
              <w:rPr>
                <w:rFonts w:ascii="宋体" w:hAnsi="宋体"/>
                <w:szCs w:val="21"/>
              </w:rPr>
            </w:pPr>
            <w:r>
              <w:rPr>
                <w:rFonts w:ascii="宋体" w:hAnsi="宋体" w:hint="eastAsia"/>
                <w:szCs w:val="21"/>
              </w:rPr>
              <w:t>4.D</w:t>
            </w:r>
          </w:p>
        </w:tc>
        <w:tc>
          <w:tcPr>
            <w:tcW w:w="851" w:type="dxa"/>
          </w:tcPr>
          <w:p w:rsidR="007213E0" w:rsidRDefault="007213E0" w:rsidP="004B00D7">
            <w:pPr>
              <w:rPr>
                <w:rFonts w:ascii="宋体" w:hAnsi="宋体"/>
                <w:szCs w:val="21"/>
              </w:rPr>
            </w:pPr>
            <w:r>
              <w:rPr>
                <w:rFonts w:ascii="宋体" w:hAnsi="宋体" w:hint="eastAsia"/>
                <w:szCs w:val="21"/>
              </w:rPr>
              <w:t>5.D</w:t>
            </w:r>
          </w:p>
        </w:tc>
        <w:tc>
          <w:tcPr>
            <w:tcW w:w="851" w:type="dxa"/>
          </w:tcPr>
          <w:p w:rsidR="007213E0" w:rsidRDefault="007213E0" w:rsidP="004B00D7">
            <w:pPr>
              <w:rPr>
                <w:rFonts w:ascii="宋体" w:hAnsi="宋体"/>
                <w:szCs w:val="21"/>
              </w:rPr>
            </w:pPr>
            <w:r>
              <w:rPr>
                <w:rFonts w:ascii="宋体" w:hAnsi="宋体" w:hint="eastAsia"/>
                <w:szCs w:val="21"/>
              </w:rPr>
              <w:t>6.B</w:t>
            </w:r>
          </w:p>
        </w:tc>
        <w:tc>
          <w:tcPr>
            <w:tcW w:w="851" w:type="dxa"/>
          </w:tcPr>
          <w:p w:rsidR="007213E0" w:rsidRDefault="007213E0" w:rsidP="004B00D7">
            <w:pPr>
              <w:rPr>
                <w:rFonts w:ascii="宋体" w:hAnsi="宋体"/>
                <w:szCs w:val="21"/>
              </w:rPr>
            </w:pPr>
            <w:r>
              <w:rPr>
                <w:rFonts w:ascii="宋体" w:hAnsi="宋体" w:hint="eastAsia"/>
                <w:szCs w:val="21"/>
              </w:rPr>
              <w:t>7.B</w:t>
            </w:r>
          </w:p>
        </w:tc>
        <w:tc>
          <w:tcPr>
            <w:tcW w:w="851" w:type="dxa"/>
          </w:tcPr>
          <w:p w:rsidR="007213E0" w:rsidRDefault="007213E0" w:rsidP="004B00D7">
            <w:pPr>
              <w:rPr>
                <w:rFonts w:ascii="宋体" w:hAnsi="宋体"/>
                <w:szCs w:val="21"/>
              </w:rPr>
            </w:pPr>
            <w:r>
              <w:rPr>
                <w:rFonts w:ascii="宋体" w:hAnsi="宋体" w:hint="eastAsia"/>
                <w:szCs w:val="21"/>
              </w:rPr>
              <w:t>8.A</w:t>
            </w:r>
          </w:p>
        </w:tc>
        <w:tc>
          <w:tcPr>
            <w:tcW w:w="851" w:type="dxa"/>
          </w:tcPr>
          <w:p w:rsidR="007213E0" w:rsidRDefault="007213E0" w:rsidP="004B00D7">
            <w:pPr>
              <w:rPr>
                <w:rFonts w:ascii="宋体" w:hAnsi="宋体"/>
                <w:szCs w:val="21"/>
              </w:rPr>
            </w:pPr>
            <w:r>
              <w:rPr>
                <w:rFonts w:ascii="宋体" w:hAnsi="宋体" w:hint="eastAsia"/>
                <w:szCs w:val="21"/>
              </w:rPr>
              <w:t>9.A</w:t>
            </w:r>
          </w:p>
        </w:tc>
        <w:tc>
          <w:tcPr>
            <w:tcW w:w="849" w:type="dxa"/>
          </w:tcPr>
          <w:p w:rsidR="007213E0" w:rsidRDefault="007213E0" w:rsidP="004B00D7">
            <w:pPr>
              <w:rPr>
                <w:rFonts w:ascii="宋体" w:hAnsi="宋体"/>
                <w:szCs w:val="21"/>
              </w:rPr>
            </w:pPr>
            <w:r>
              <w:rPr>
                <w:rFonts w:ascii="宋体" w:hAnsi="宋体" w:hint="eastAsia"/>
                <w:szCs w:val="21"/>
              </w:rPr>
              <w:t>10.D</w:t>
            </w:r>
          </w:p>
        </w:tc>
      </w:tr>
      <w:tr w:rsidR="007213E0" w:rsidTr="004B00D7">
        <w:tc>
          <w:tcPr>
            <w:tcW w:w="851" w:type="dxa"/>
          </w:tcPr>
          <w:p w:rsidR="007213E0" w:rsidRDefault="007213E0" w:rsidP="004B00D7">
            <w:pPr>
              <w:rPr>
                <w:rFonts w:ascii="宋体" w:hAnsi="宋体"/>
                <w:szCs w:val="21"/>
              </w:rPr>
            </w:pPr>
            <w:r>
              <w:rPr>
                <w:rFonts w:ascii="宋体" w:hAnsi="宋体" w:hint="eastAsia"/>
                <w:szCs w:val="21"/>
              </w:rPr>
              <w:t>11、A</w:t>
            </w:r>
          </w:p>
        </w:tc>
        <w:tc>
          <w:tcPr>
            <w:tcW w:w="851" w:type="dxa"/>
          </w:tcPr>
          <w:p w:rsidR="007213E0" w:rsidRDefault="007213E0" w:rsidP="004B00D7">
            <w:pPr>
              <w:rPr>
                <w:rFonts w:ascii="宋体" w:hAnsi="宋体"/>
                <w:szCs w:val="21"/>
              </w:rPr>
            </w:pPr>
            <w:r>
              <w:rPr>
                <w:rFonts w:ascii="宋体" w:hAnsi="宋体" w:hint="eastAsia"/>
                <w:szCs w:val="21"/>
              </w:rPr>
              <w:t>12、D</w:t>
            </w:r>
          </w:p>
        </w:tc>
        <w:tc>
          <w:tcPr>
            <w:tcW w:w="851" w:type="dxa"/>
          </w:tcPr>
          <w:p w:rsidR="007213E0" w:rsidRDefault="007213E0" w:rsidP="004B00D7">
            <w:pPr>
              <w:rPr>
                <w:rFonts w:ascii="宋体" w:hAnsi="宋体"/>
                <w:szCs w:val="21"/>
              </w:rPr>
            </w:pPr>
            <w:r>
              <w:rPr>
                <w:rFonts w:ascii="宋体" w:hAnsi="宋体" w:hint="eastAsia"/>
                <w:szCs w:val="21"/>
              </w:rPr>
              <w:t>13、B</w:t>
            </w:r>
          </w:p>
        </w:tc>
        <w:tc>
          <w:tcPr>
            <w:tcW w:w="851" w:type="dxa"/>
          </w:tcPr>
          <w:p w:rsidR="007213E0" w:rsidRDefault="007213E0" w:rsidP="004B00D7">
            <w:pPr>
              <w:rPr>
                <w:rFonts w:ascii="宋体" w:hAnsi="宋体"/>
                <w:szCs w:val="21"/>
              </w:rPr>
            </w:pPr>
            <w:r>
              <w:rPr>
                <w:rFonts w:ascii="宋体" w:hAnsi="宋体" w:hint="eastAsia"/>
                <w:szCs w:val="21"/>
              </w:rPr>
              <w:t>14、D</w:t>
            </w:r>
          </w:p>
        </w:tc>
        <w:tc>
          <w:tcPr>
            <w:tcW w:w="851" w:type="dxa"/>
          </w:tcPr>
          <w:p w:rsidR="007213E0" w:rsidRDefault="007213E0" w:rsidP="004B00D7">
            <w:pPr>
              <w:rPr>
                <w:rFonts w:ascii="宋体" w:hAnsi="宋体"/>
                <w:szCs w:val="21"/>
              </w:rPr>
            </w:pPr>
            <w:r>
              <w:rPr>
                <w:rFonts w:ascii="宋体" w:hAnsi="宋体" w:hint="eastAsia"/>
                <w:szCs w:val="21"/>
              </w:rPr>
              <w:t>15、B</w:t>
            </w:r>
          </w:p>
        </w:tc>
        <w:tc>
          <w:tcPr>
            <w:tcW w:w="851" w:type="dxa"/>
          </w:tcPr>
          <w:p w:rsidR="007213E0" w:rsidRDefault="007213E0" w:rsidP="004B00D7">
            <w:pPr>
              <w:rPr>
                <w:rFonts w:ascii="宋体" w:hAnsi="宋体"/>
                <w:szCs w:val="21"/>
              </w:rPr>
            </w:pPr>
          </w:p>
        </w:tc>
        <w:tc>
          <w:tcPr>
            <w:tcW w:w="851" w:type="dxa"/>
          </w:tcPr>
          <w:p w:rsidR="007213E0" w:rsidRDefault="007213E0" w:rsidP="004B00D7">
            <w:pPr>
              <w:rPr>
                <w:rFonts w:ascii="宋体" w:hAnsi="宋体"/>
                <w:szCs w:val="21"/>
              </w:rPr>
            </w:pPr>
          </w:p>
        </w:tc>
        <w:tc>
          <w:tcPr>
            <w:tcW w:w="851" w:type="dxa"/>
          </w:tcPr>
          <w:p w:rsidR="007213E0" w:rsidRDefault="007213E0" w:rsidP="004B00D7">
            <w:pPr>
              <w:rPr>
                <w:rFonts w:ascii="宋体" w:hAnsi="宋体"/>
                <w:szCs w:val="21"/>
              </w:rPr>
            </w:pPr>
          </w:p>
        </w:tc>
        <w:tc>
          <w:tcPr>
            <w:tcW w:w="851" w:type="dxa"/>
          </w:tcPr>
          <w:p w:rsidR="007213E0" w:rsidRDefault="007213E0" w:rsidP="004B00D7">
            <w:pPr>
              <w:rPr>
                <w:rFonts w:ascii="宋体" w:hAnsi="宋体"/>
                <w:szCs w:val="21"/>
              </w:rPr>
            </w:pPr>
          </w:p>
        </w:tc>
        <w:tc>
          <w:tcPr>
            <w:tcW w:w="869" w:type="dxa"/>
            <w:gridSpan w:val="2"/>
          </w:tcPr>
          <w:p w:rsidR="007213E0" w:rsidRDefault="007213E0" w:rsidP="004B00D7">
            <w:pPr>
              <w:rPr>
                <w:rFonts w:ascii="宋体" w:hAnsi="宋体"/>
                <w:szCs w:val="21"/>
              </w:rPr>
            </w:pPr>
          </w:p>
        </w:tc>
      </w:tr>
    </w:tbl>
    <w:p w:rsidR="007213E0" w:rsidRDefault="007213E0" w:rsidP="007213E0">
      <w:pPr>
        <w:rPr>
          <w:b/>
          <w:szCs w:val="21"/>
        </w:rPr>
      </w:pPr>
    </w:p>
    <w:p w:rsidR="007213E0" w:rsidRDefault="007213E0" w:rsidP="007213E0"/>
    <w:p w:rsidR="007213E0" w:rsidRDefault="007213E0" w:rsidP="007213E0">
      <w:pPr>
        <w:rPr>
          <w:rFonts w:ascii="宋体" w:hAnsi="宋体"/>
          <w:b/>
          <w:szCs w:val="21"/>
        </w:rPr>
      </w:pPr>
      <w:r>
        <w:rPr>
          <w:rFonts w:ascii="宋体" w:hAnsi="宋体" w:hint="eastAsia"/>
          <w:b/>
          <w:szCs w:val="21"/>
        </w:rPr>
        <w:t>简答题</w:t>
      </w:r>
    </w:p>
    <w:p w:rsidR="007213E0" w:rsidRDefault="007213E0" w:rsidP="007213E0">
      <w:pPr>
        <w:rPr>
          <w:rFonts w:ascii="宋体" w:hAnsi="宋体"/>
        </w:rPr>
      </w:pPr>
      <w:r>
        <w:rPr>
          <w:rFonts w:ascii="宋体" w:hAnsi="宋体" w:hint="eastAsia"/>
        </w:rPr>
        <w:t>1.沿海国对其领海享有属地优越权，对领海内的人和事物行使排他的管辖权；沿海国对其领海内的一切资源享有专属权利，任何外国或个人非经允许不得进行开发利用；沿海国对其领海上空享有专属权利，外国航空器非经允许不得飞入或飞越该国领海上空；沿海国享有沿海航运的专属权利；沿海国有制定、颁布有关领海内航行、缉私、移民、卫生等方面的法律和规章的权利。</w:t>
      </w:r>
    </w:p>
    <w:p w:rsidR="007213E0" w:rsidRDefault="007213E0" w:rsidP="007213E0">
      <w:pPr>
        <w:rPr>
          <w:rFonts w:ascii="宋体" w:hAnsi="宋体"/>
        </w:rPr>
      </w:pPr>
      <w:r>
        <w:rPr>
          <w:rFonts w:ascii="宋体" w:hAnsi="宋体" w:hint="eastAsia"/>
        </w:rPr>
        <w:t>2. 侵害是由于加害国的国际不当行为所致；“国籍持续原则” ；用尽当地救济；</w:t>
      </w:r>
    </w:p>
    <w:p w:rsidR="007213E0" w:rsidRDefault="007213E0" w:rsidP="007213E0">
      <w:pPr>
        <w:rPr>
          <w:szCs w:val="21"/>
        </w:rPr>
      </w:pPr>
      <w:r>
        <w:rPr>
          <w:rFonts w:ascii="宋体" w:hAnsi="宋体" w:hint="eastAsia"/>
          <w:szCs w:val="21"/>
        </w:rPr>
        <w:t>3.</w:t>
      </w:r>
      <w:r>
        <w:rPr>
          <w:rFonts w:hint="eastAsia"/>
          <w:szCs w:val="21"/>
        </w:rPr>
        <w:t>非经使馆馆长许可，接受国官员不得进入使馆馆舍执行公务（接受国的警察、司法、防疫、消防人员等都不得进入使馆）；接受国负有对使馆馆舍加以特别保护的义务（接受国负有特殊责任，采取一切适当步骤保护使馆馆舍免受入侵或损害，并防止一切扰乱使馆安宁或有损其尊严之情势）；使馆财产不受侵犯（使馆馆舍及设备，以及馆舍内其他财产与使馆交通工具免受搜查、征用、扣押或强制执行）。</w:t>
      </w:r>
    </w:p>
    <w:p w:rsidR="007213E0" w:rsidRDefault="007213E0" w:rsidP="007213E0">
      <w:pPr>
        <w:rPr>
          <w:rFonts w:ascii="宋体" w:hAnsi="宋体"/>
          <w:szCs w:val="21"/>
        </w:rPr>
      </w:pPr>
      <w:r>
        <w:rPr>
          <w:rFonts w:ascii="宋体" w:hAnsi="宋体" w:hint="eastAsia"/>
          <w:szCs w:val="21"/>
        </w:rPr>
        <w:t>4.（子）不论普遍或特别国际协约，确立诉讼当事国明白承认之规条者；（丑）国际习惯，作为通例之证明而经接受为法律者；（寅）一般法律原则为文明各国所承认者；（卯）在第</w:t>
      </w:r>
      <w:r>
        <w:rPr>
          <w:rFonts w:ascii="宋体" w:hAnsi="宋体"/>
          <w:szCs w:val="21"/>
        </w:rPr>
        <w:t>59</w:t>
      </w:r>
      <w:r>
        <w:rPr>
          <w:rFonts w:ascii="宋体" w:hAnsi="宋体" w:hint="eastAsia"/>
          <w:szCs w:val="21"/>
        </w:rPr>
        <w:t>条规定下，司法判例及各国权威最高之公法学家学说作为确定法律原则之补助资料者。</w:t>
      </w:r>
    </w:p>
    <w:p w:rsidR="007213E0" w:rsidRDefault="007213E0" w:rsidP="007213E0">
      <w:pPr>
        <w:rPr>
          <w:rFonts w:ascii="宋体" w:hAnsi="宋体"/>
        </w:rPr>
      </w:pPr>
      <w:r>
        <w:rPr>
          <w:rFonts w:ascii="宋体" w:hAnsi="宋体" w:hint="eastAsia"/>
          <w:szCs w:val="21"/>
        </w:rPr>
        <w:t>5.</w:t>
      </w:r>
      <w:r>
        <w:rPr>
          <w:rFonts w:ascii="宋体" w:hAnsi="宋体" w:hint="eastAsia"/>
        </w:rPr>
        <w:t>违反国内法关于缔约权的规定。一般情况下，如果一项错误构成一国同意接受条约约束的必要根据的事实或情势，该国可以援引条约内的错误主张条约无效。如果一国因另一国谈判的欺诈或贿赂行为而缔结条约，该国可以援引欺诈或贿赂为理由撤销其受条约约束的同意（2分）。强迫包括对一国代表的强迫和对国家的强迫。与一般国际强制规律（强行法）相抵触。</w:t>
      </w:r>
    </w:p>
    <w:p w:rsidR="007213E0" w:rsidRDefault="007213E0" w:rsidP="007213E0">
      <w:pPr>
        <w:rPr>
          <w:rFonts w:ascii="宋体" w:hAnsi="宋体"/>
          <w:b/>
          <w:szCs w:val="21"/>
        </w:rPr>
      </w:pPr>
      <w:r>
        <w:rPr>
          <w:rFonts w:ascii="宋体" w:hAnsi="宋体" w:hint="eastAsia"/>
          <w:b/>
          <w:szCs w:val="21"/>
        </w:rPr>
        <w:t>案例分析</w:t>
      </w:r>
    </w:p>
    <w:p w:rsidR="007213E0" w:rsidRDefault="007213E0" w:rsidP="007213E0">
      <w:pPr>
        <w:rPr>
          <w:szCs w:val="21"/>
        </w:rPr>
      </w:pPr>
      <w:r>
        <w:rPr>
          <w:rFonts w:hint="eastAsia"/>
          <w:szCs w:val="21"/>
        </w:rPr>
        <w:t>1.</w:t>
      </w:r>
      <w:r w:rsidR="000B399F">
        <w:rPr>
          <w:rFonts w:hint="eastAsia"/>
          <w:szCs w:val="21"/>
        </w:rPr>
        <w:t>否，即</w:t>
      </w:r>
      <w:proofErr w:type="gramStart"/>
      <w:r w:rsidR="000B399F">
        <w:rPr>
          <w:rFonts w:hint="eastAsia"/>
          <w:szCs w:val="21"/>
        </w:rPr>
        <w:t>存国家</w:t>
      </w:r>
      <w:proofErr w:type="gramEnd"/>
      <w:r w:rsidR="000B399F">
        <w:rPr>
          <w:rFonts w:hint="eastAsia"/>
          <w:szCs w:val="21"/>
        </w:rPr>
        <w:t>的承认并不影响新国家成为国际法主体的资格</w:t>
      </w:r>
    </w:p>
    <w:p w:rsidR="007213E0" w:rsidRDefault="007213E0" w:rsidP="007213E0">
      <w:pPr>
        <w:rPr>
          <w:szCs w:val="21"/>
        </w:rPr>
      </w:pPr>
      <w:r>
        <w:rPr>
          <w:rFonts w:hint="eastAsia"/>
          <w:szCs w:val="21"/>
        </w:rPr>
        <w:t>2.</w:t>
      </w:r>
      <w:r w:rsidR="000B399F">
        <w:rPr>
          <w:rFonts w:hint="eastAsia"/>
          <w:szCs w:val="21"/>
        </w:rPr>
        <w:t>否，承认与否</w:t>
      </w:r>
      <w:proofErr w:type="gramStart"/>
      <w:r w:rsidR="000B399F">
        <w:rPr>
          <w:rFonts w:hint="eastAsia"/>
          <w:szCs w:val="21"/>
        </w:rPr>
        <w:t>由即存国家</w:t>
      </w:r>
      <w:proofErr w:type="gramEnd"/>
      <w:r w:rsidR="000B399F">
        <w:rPr>
          <w:rFonts w:hint="eastAsia"/>
          <w:szCs w:val="21"/>
        </w:rPr>
        <w:t>自主决定，承认并非其国际义务</w:t>
      </w:r>
    </w:p>
    <w:p w:rsidR="007213E0" w:rsidRDefault="007213E0" w:rsidP="007213E0">
      <w:pPr>
        <w:rPr>
          <w:szCs w:val="21"/>
        </w:rPr>
      </w:pPr>
      <w:r>
        <w:rPr>
          <w:rFonts w:hint="eastAsia"/>
          <w:szCs w:val="21"/>
        </w:rPr>
        <w:t>3.</w:t>
      </w:r>
      <w:r>
        <w:rPr>
          <w:rFonts w:hint="eastAsia"/>
          <w:szCs w:val="21"/>
        </w:rPr>
        <w:t>（</w:t>
      </w:r>
      <w:r>
        <w:rPr>
          <w:rFonts w:hint="eastAsia"/>
          <w:szCs w:val="21"/>
        </w:rPr>
        <w:t>1</w:t>
      </w:r>
      <w:r>
        <w:rPr>
          <w:rFonts w:hint="eastAsia"/>
          <w:szCs w:val="21"/>
        </w:rPr>
        <w:t>）甲国。原因：</w:t>
      </w:r>
      <w:r>
        <w:rPr>
          <w:rFonts w:ascii="ˎ̥" w:hAnsi="ˎ̥" w:hint="eastAsia"/>
          <w:szCs w:val="21"/>
        </w:rPr>
        <w:t>联合国为政府间的国际组织，只有国家才能成为其会员国，甲国代表向联合国大会提案支持</w:t>
      </w:r>
      <w:r>
        <w:rPr>
          <w:rFonts w:ascii="ˎ̥" w:hAnsi="ˎ̥"/>
          <w:szCs w:val="21"/>
        </w:rPr>
        <w:t>S</w:t>
      </w:r>
      <w:r>
        <w:rPr>
          <w:rFonts w:ascii="ˎ̥" w:hAnsi="ˎ̥" w:hint="eastAsia"/>
          <w:szCs w:val="21"/>
        </w:rPr>
        <w:t>国，意味着</w:t>
      </w:r>
      <w:r>
        <w:rPr>
          <w:rFonts w:hint="eastAsia"/>
          <w:szCs w:val="21"/>
        </w:rPr>
        <w:t>甲国承认</w:t>
      </w:r>
      <w:r>
        <w:rPr>
          <w:rFonts w:ascii="ˎ̥" w:hAnsi="ˎ̥"/>
          <w:szCs w:val="21"/>
        </w:rPr>
        <w:t>S</w:t>
      </w:r>
      <w:r w:rsidR="000B399F">
        <w:rPr>
          <w:rFonts w:ascii="ˎ̥" w:hAnsi="ˎ̥" w:hint="eastAsia"/>
          <w:szCs w:val="21"/>
        </w:rPr>
        <w:t>国具有国际法主体资格，是一种正式的承认</w:t>
      </w:r>
    </w:p>
    <w:p w:rsidR="007213E0" w:rsidRDefault="007213E0" w:rsidP="007213E0">
      <w:pPr>
        <w:rPr>
          <w:szCs w:val="21"/>
        </w:rPr>
      </w:pPr>
      <w:r>
        <w:rPr>
          <w:rFonts w:hint="eastAsia"/>
          <w:szCs w:val="21"/>
        </w:rPr>
        <w:t>（</w:t>
      </w:r>
      <w:r>
        <w:rPr>
          <w:rFonts w:hint="eastAsia"/>
          <w:szCs w:val="21"/>
        </w:rPr>
        <w:t>2</w:t>
      </w:r>
      <w:r>
        <w:rPr>
          <w:rFonts w:hint="eastAsia"/>
          <w:szCs w:val="21"/>
        </w:rPr>
        <w:t>）乙国。原因：</w:t>
      </w:r>
      <w:r>
        <w:rPr>
          <w:rFonts w:ascii="ˎ̥" w:hAnsi="ˎ̥" w:hint="eastAsia"/>
          <w:szCs w:val="21"/>
        </w:rPr>
        <w:t>乙国与</w:t>
      </w:r>
      <w:r>
        <w:rPr>
          <w:rFonts w:ascii="ˎ̥" w:hAnsi="ˎ̥"/>
          <w:szCs w:val="21"/>
        </w:rPr>
        <w:t>S</w:t>
      </w:r>
      <w:r>
        <w:rPr>
          <w:rFonts w:ascii="ˎ̥" w:hAnsi="ˎ̥" w:hint="eastAsia"/>
          <w:szCs w:val="21"/>
        </w:rPr>
        <w:t>国签署了两国互助同盟友好条约，是正式的政治性条约，该条约的订立意味着乙国</w:t>
      </w:r>
      <w:r>
        <w:rPr>
          <w:rFonts w:hint="eastAsia"/>
          <w:szCs w:val="21"/>
        </w:rPr>
        <w:t>对</w:t>
      </w:r>
      <w:r>
        <w:rPr>
          <w:rFonts w:ascii="ˎ̥" w:hAnsi="ˎ̥"/>
          <w:szCs w:val="21"/>
        </w:rPr>
        <w:t>S</w:t>
      </w:r>
      <w:r w:rsidR="000B399F">
        <w:rPr>
          <w:rFonts w:ascii="ˎ̥" w:hAnsi="ˎ̥" w:hint="eastAsia"/>
          <w:szCs w:val="21"/>
        </w:rPr>
        <w:t>国的法律认可，是正式的承认</w:t>
      </w:r>
    </w:p>
    <w:p w:rsidR="007213E0" w:rsidRDefault="007213E0" w:rsidP="007213E0">
      <w:pPr>
        <w:rPr>
          <w:szCs w:val="21"/>
        </w:rPr>
      </w:pPr>
    </w:p>
    <w:p w:rsidR="000B399F" w:rsidRDefault="000B399F" w:rsidP="00A74271">
      <w:pPr>
        <w:spacing w:line="540" w:lineRule="exact"/>
        <w:jc w:val="center"/>
        <w:rPr>
          <w:rFonts w:ascii="黑体" w:eastAsia="黑体" w:hint="eastAsia"/>
          <w:b/>
          <w:bCs/>
          <w:sz w:val="32"/>
        </w:rPr>
      </w:pPr>
    </w:p>
    <w:p w:rsidR="000B399F" w:rsidRDefault="000B399F" w:rsidP="00A74271">
      <w:pPr>
        <w:spacing w:line="540" w:lineRule="exact"/>
        <w:jc w:val="center"/>
        <w:rPr>
          <w:rFonts w:ascii="黑体" w:eastAsia="黑体" w:hint="eastAsia"/>
          <w:b/>
          <w:bCs/>
          <w:sz w:val="32"/>
        </w:rPr>
      </w:pPr>
    </w:p>
    <w:p w:rsidR="000B399F" w:rsidRDefault="000B399F" w:rsidP="00A74271">
      <w:pPr>
        <w:spacing w:line="540" w:lineRule="exact"/>
        <w:jc w:val="center"/>
        <w:rPr>
          <w:rFonts w:ascii="黑体" w:eastAsia="黑体" w:hint="eastAsia"/>
          <w:b/>
          <w:bCs/>
          <w:sz w:val="32"/>
        </w:rPr>
      </w:pPr>
    </w:p>
    <w:p w:rsidR="000B399F" w:rsidRDefault="000B399F" w:rsidP="00A74271">
      <w:pPr>
        <w:spacing w:line="540" w:lineRule="exact"/>
        <w:jc w:val="center"/>
        <w:rPr>
          <w:rFonts w:ascii="黑体" w:eastAsia="黑体" w:hint="eastAsia"/>
          <w:b/>
          <w:bCs/>
          <w:sz w:val="32"/>
        </w:rPr>
      </w:pPr>
    </w:p>
    <w:p w:rsidR="00A74271" w:rsidRDefault="00A74271" w:rsidP="00A74271">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国际法 </w:t>
      </w:r>
      <w:r>
        <w:rPr>
          <w:rFonts w:ascii="黑体" w:eastAsia="黑体" w:hint="eastAsia"/>
          <w:b/>
          <w:bCs/>
          <w:sz w:val="32"/>
        </w:rPr>
        <w:t>》  复习资料</w:t>
      </w:r>
      <w:r>
        <w:rPr>
          <w:rFonts w:ascii="黑体" w:eastAsia="黑体" w:hint="eastAsia"/>
          <w:b/>
          <w:bCs/>
          <w:sz w:val="32"/>
          <w:u w:val="single"/>
        </w:rPr>
        <w:t>3</w:t>
      </w:r>
    </w:p>
    <w:p w:rsidR="007213E0" w:rsidRDefault="000B399F" w:rsidP="007213E0">
      <w:pPr>
        <w:rPr>
          <w:b/>
          <w:szCs w:val="21"/>
        </w:rPr>
      </w:pPr>
      <w:r>
        <w:rPr>
          <w:rFonts w:hint="eastAsia"/>
          <w:b/>
          <w:szCs w:val="21"/>
        </w:rPr>
        <w:t>多项选择</w:t>
      </w:r>
    </w:p>
    <w:p w:rsidR="007213E0" w:rsidRDefault="007213E0" w:rsidP="007213E0">
      <w:pPr>
        <w:numPr>
          <w:ilvl w:val="0"/>
          <w:numId w:val="1"/>
        </w:numPr>
        <w:rPr>
          <w:szCs w:val="21"/>
        </w:rPr>
      </w:pPr>
      <w:r>
        <w:rPr>
          <w:rFonts w:hint="eastAsia"/>
          <w:szCs w:val="21"/>
        </w:rPr>
        <w:t>某公约没有规定保留情况，甲国对公约中的某一条款提出保留，乙国认为此保留与公约目的、宗旨相符，表示接受；</w:t>
      </w:r>
      <w:proofErr w:type="gramStart"/>
      <w:r>
        <w:rPr>
          <w:rFonts w:hint="eastAsia"/>
          <w:szCs w:val="21"/>
        </w:rPr>
        <w:t>而丙国认为</w:t>
      </w:r>
      <w:proofErr w:type="gramEnd"/>
      <w:r>
        <w:rPr>
          <w:rFonts w:hint="eastAsia"/>
          <w:szCs w:val="21"/>
        </w:rPr>
        <w:t>此保留与公约目的、宗旨不相符，表示反对。依国际法，此保留的法律后果是（</w:t>
      </w:r>
      <w:r>
        <w:rPr>
          <w:rFonts w:hint="eastAsia"/>
          <w:szCs w:val="21"/>
        </w:rPr>
        <w:t xml:space="preserve">         </w:t>
      </w:r>
      <w:r>
        <w:rPr>
          <w:rFonts w:hint="eastAsia"/>
          <w:szCs w:val="21"/>
        </w:rPr>
        <w:t>）。</w:t>
      </w:r>
    </w:p>
    <w:p w:rsidR="007213E0" w:rsidRDefault="007213E0" w:rsidP="007213E0">
      <w:pPr>
        <w:ind w:left="360"/>
        <w:rPr>
          <w:szCs w:val="21"/>
        </w:rPr>
      </w:pPr>
      <w:r>
        <w:rPr>
          <w:rFonts w:hint="eastAsia"/>
          <w:szCs w:val="21"/>
        </w:rPr>
        <w:t>A.</w:t>
      </w:r>
      <w:r>
        <w:rPr>
          <w:rFonts w:hint="eastAsia"/>
          <w:szCs w:val="21"/>
        </w:rPr>
        <w:t>甲乙之间适用修改过的公约</w:t>
      </w:r>
    </w:p>
    <w:p w:rsidR="007213E0" w:rsidRDefault="007213E0" w:rsidP="007213E0">
      <w:pPr>
        <w:ind w:left="360"/>
        <w:rPr>
          <w:szCs w:val="21"/>
        </w:rPr>
      </w:pPr>
      <w:r>
        <w:rPr>
          <w:rFonts w:hint="eastAsia"/>
          <w:szCs w:val="21"/>
        </w:rPr>
        <w:t>B.</w:t>
      </w:r>
      <w:r>
        <w:rPr>
          <w:rFonts w:hint="eastAsia"/>
          <w:szCs w:val="21"/>
        </w:rPr>
        <w:t>甲</w:t>
      </w:r>
      <w:proofErr w:type="gramStart"/>
      <w:r>
        <w:rPr>
          <w:rFonts w:hint="eastAsia"/>
          <w:szCs w:val="21"/>
        </w:rPr>
        <w:t>丙之间</w:t>
      </w:r>
      <w:proofErr w:type="gramEnd"/>
      <w:r>
        <w:rPr>
          <w:rFonts w:hint="eastAsia"/>
          <w:szCs w:val="21"/>
        </w:rPr>
        <w:t>不适用保留条款</w:t>
      </w:r>
    </w:p>
    <w:p w:rsidR="007213E0" w:rsidRDefault="007213E0" w:rsidP="007213E0">
      <w:pPr>
        <w:ind w:left="360"/>
        <w:rPr>
          <w:szCs w:val="21"/>
        </w:rPr>
      </w:pPr>
      <w:r>
        <w:rPr>
          <w:rFonts w:hint="eastAsia"/>
          <w:szCs w:val="21"/>
        </w:rPr>
        <w:t>C.</w:t>
      </w:r>
      <w:r>
        <w:rPr>
          <w:rFonts w:hint="eastAsia"/>
          <w:szCs w:val="21"/>
        </w:rPr>
        <w:t>乙丙之间，不受甲国保留的影响</w:t>
      </w:r>
    </w:p>
    <w:p w:rsidR="007213E0" w:rsidRDefault="007213E0" w:rsidP="007213E0">
      <w:pPr>
        <w:ind w:left="360"/>
        <w:rPr>
          <w:szCs w:val="21"/>
        </w:rPr>
      </w:pPr>
      <w:r>
        <w:rPr>
          <w:rFonts w:hint="eastAsia"/>
          <w:szCs w:val="21"/>
        </w:rPr>
        <w:t>D.</w:t>
      </w:r>
      <w:r>
        <w:rPr>
          <w:rFonts w:hint="eastAsia"/>
          <w:szCs w:val="21"/>
        </w:rPr>
        <w:t>甲丙之间，该公约不生效</w:t>
      </w:r>
    </w:p>
    <w:p w:rsidR="007213E0" w:rsidRDefault="007213E0" w:rsidP="007213E0">
      <w:pPr>
        <w:ind w:left="360"/>
        <w:rPr>
          <w:szCs w:val="21"/>
        </w:rPr>
      </w:pPr>
    </w:p>
    <w:p w:rsidR="007213E0" w:rsidRDefault="007213E0" w:rsidP="007213E0">
      <w:pPr>
        <w:rPr>
          <w:szCs w:val="21"/>
        </w:rPr>
      </w:pPr>
      <w:r>
        <w:rPr>
          <w:rFonts w:hint="eastAsia"/>
          <w:szCs w:val="21"/>
        </w:rPr>
        <w:t>2</w:t>
      </w:r>
      <w:r>
        <w:rPr>
          <w:rFonts w:hint="eastAsia"/>
          <w:szCs w:val="21"/>
        </w:rPr>
        <w:t>．国家的基本权利包括：（</w:t>
      </w:r>
      <w:r>
        <w:rPr>
          <w:rFonts w:hint="eastAsia"/>
          <w:szCs w:val="21"/>
        </w:rPr>
        <w:t xml:space="preserve">           </w:t>
      </w:r>
      <w:r>
        <w:rPr>
          <w:rFonts w:hint="eastAsia"/>
          <w:szCs w:val="21"/>
        </w:rPr>
        <w:t>）</w:t>
      </w:r>
      <w:r>
        <w:rPr>
          <w:rFonts w:hint="eastAsia"/>
          <w:color w:val="FF0000"/>
          <w:szCs w:val="21"/>
        </w:rPr>
        <w:t>。</w:t>
      </w:r>
    </w:p>
    <w:p w:rsidR="007213E0" w:rsidRDefault="007213E0" w:rsidP="007213E0">
      <w:pPr>
        <w:rPr>
          <w:szCs w:val="21"/>
        </w:rPr>
      </w:pPr>
      <w:r>
        <w:rPr>
          <w:rFonts w:hint="eastAsia"/>
          <w:szCs w:val="21"/>
        </w:rPr>
        <w:t>A.</w:t>
      </w:r>
      <w:r>
        <w:rPr>
          <w:rFonts w:hint="eastAsia"/>
          <w:szCs w:val="21"/>
        </w:rPr>
        <w:t>独立权</w:t>
      </w:r>
      <w:r>
        <w:rPr>
          <w:rFonts w:hint="eastAsia"/>
          <w:szCs w:val="21"/>
        </w:rPr>
        <w:t xml:space="preserve">                B.</w:t>
      </w:r>
      <w:r>
        <w:rPr>
          <w:rFonts w:hint="eastAsia"/>
          <w:szCs w:val="21"/>
        </w:rPr>
        <w:t>平等权</w:t>
      </w:r>
    </w:p>
    <w:p w:rsidR="007213E0" w:rsidRDefault="007213E0" w:rsidP="007213E0">
      <w:pPr>
        <w:ind w:firstLine="210"/>
        <w:rPr>
          <w:szCs w:val="21"/>
        </w:rPr>
      </w:pPr>
      <w:r>
        <w:rPr>
          <w:rFonts w:hint="eastAsia"/>
          <w:szCs w:val="21"/>
        </w:rPr>
        <w:t>C.</w:t>
      </w:r>
      <w:r>
        <w:rPr>
          <w:rFonts w:hint="eastAsia"/>
          <w:szCs w:val="21"/>
        </w:rPr>
        <w:t>自卫权</w:t>
      </w:r>
      <w:r>
        <w:rPr>
          <w:rFonts w:hint="eastAsia"/>
          <w:szCs w:val="21"/>
        </w:rPr>
        <w:t xml:space="preserve">                 D.</w:t>
      </w:r>
      <w:r>
        <w:rPr>
          <w:rFonts w:hint="eastAsia"/>
          <w:szCs w:val="21"/>
        </w:rPr>
        <w:t>管辖权</w:t>
      </w:r>
    </w:p>
    <w:p w:rsidR="007213E0" w:rsidRDefault="007213E0" w:rsidP="007213E0">
      <w:pPr>
        <w:ind w:firstLine="210"/>
        <w:rPr>
          <w:szCs w:val="21"/>
        </w:rPr>
      </w:pPr>
    </w:p>
    <w:p w:rsidR="007213E0" w:rsidRDefault="007213E0" w:rsidP="007213E0">
      <w:pPr>
        <w:rPr>
          <w:szCs w:val="21"/>
        </w:rPr>
      </w:pPr>
      <w:r>
        <w:rPr>
          <w:rFonts w:hint="eastAsia"/>
          <w:szCs w:val="21"/>
        </w:rPr>
        <w:t>3</w:t>
      </w:r>
      <w:r>
        <w:rPr>
          <w:rFonts w:hint="eastAsia"/>
          <w:szCs w:val="21"/>
        </w:rPr>
        <w:t>．（</w:t>
      </w:r>
      <w:r>
        <w:rPr>
          <w:rFonts w:hint="eastAsia"/>
          <w:szCs w:val="21"/>
        </w:rPr>
        <w:t xml:space="preserve">         </w:t>
      </w:r>
      <w:r>
        <w:rPr>
          <w:rFonts w:hint="eastAsia"/>
          <w:szCs w:val="21"/>
        </w:rPr>
        <w:t>）可能导致国家责任的免除。</w:t>
      </w:r>
    </w:p>
    <w:p w:rsidR="007213E0" w:rsidRDefault="007213E0" w:rsidP="007213E0">
      <w:pPr>
        <w:rPr>
          <w:szCs w:val="21"/>
        </w:rPr>
      </w:pPr>
      <w:r>
        <w:rPr>
          <w:rFonts w:hint="eastAsia"/>
          <w:szCs w:val="21"/>
        </w:rPr>
        <w:t xml:space="preserve">  A.</w:t>
      </w:r>
      <w:r>
        <w:rPr>
          <w:rFonts w:hint="eastAsia"/>
          <w:szCs w:val="21"/>
        </w:rPr>
        <w:t>同意</w:t>
      </w:r>
      <w:r>
        <w:rPr>
          <w:rFonts w:hint="eastAsia"/>
          <w:szCs w:val="21"/>
        </w:rPr>
        <w:t xml:space="preserve">                    B.</w:t>
      </w:r>
      <w:r>
        <w:rPr>
          <w:rFonts w:hint="eastAsia"/>
          <w:szCs w:val="21"/>
        </w:rPr>
        <w:t>对抗措施</w:t>
      </w:r>
      <w:r>
        <w:rPr>
          <w:rFonts w:hint="eastAsia"/>
          <w:szCs w:val="21"/>
        </w:rPr>
        <w:t xml:space="preserve">  </w:t>
      </w:r>
    </w:p>
    <w:p w:rsidR="007213E0" w:rsidRDefault="007213E0" w:rsidP="007213E0">
      <w:pPr>
        <w:rPr>
          <w:szCs w:val="21"/>
        </w:rPr>
      </w:pPr>
      <w:r>
        <w:rPr>
          <w:rFonts w:hint="eastAsia"/>
          <w:szCs w:val="21"/>
        </w:rPr>
        <w:t xml:space="preserve">  C.</w:t>
      </w:r>
      <w:r>
        <w:rPr>
          <w:rFonts w:hint="eastAsia"/>
          <w:szCs w:val="21"/>
        </w:rPr>
        <w:t>不可抗力</w:t>
      </w:r>
      <w:r>
        <w:rPr>
          <w:rFonts w:hint="eastAsia"/>
          <w:szCs w:val="21"/>
        </w:rPr>
        <w:t xml:space="preserve">                D.</w:t>
      </w:r>
      <w:r>
        <w:rPr>
          <w:rFonts w:hint="eastAsia"/>
          <w:szCs w:val="21"/>
        </w:rPr>
        <w:t>危难或紧急状态</w:t>
      </w:r>
    </w:p>
    <w:p w:rsidR="007213E0" w:rsidRDefault="007213E0" w:rsidP="007213E0">
      <w:pPr>
        <w:rPr>
          <w:szCs w:val="21"/>
        </w:rPr>
      </w:pPr>
    </w:p>
    <w:p w:rsidR="007213E0" w:rsidRDefault="007213E0" w:rsidP="007213E0">
      <w:pPr>
        <w:rPr>
          <w:szCs w:val="21"/>
        </w:rPr>
      </w:pPr>
      <w:r>
        <w:rPr>
          <w:rFonts w:hint="eastAsia"/>
          <w:szCs w:val="21"/>
        </w:rPr>
        <w:t>4</w:t>
      </w:r>
      <w:r>
        <w:rPr>
          <w:rFonts w:hint="eastAsia"/>
          <w:szCs w:val="21"/>
        </w:rPr>
        <w:t>．国际人权宪章由（</w:t>
      </w:r>
      <w:r>
        <w:rPr>
          <w:rFonts w:hint="eastAsia"/>
          <w:szCs w:val="21"/>
        </w:rPr>
        <w:t xml:space="preserve">          </w:t>
      </w:r>
      <w:r>
        <w:rPr>
          <w:rFonts w:hint="eastAsia"/>
          <w:szCs w:val="21"/>
        </w:rPr>
        <w:t>）组成。</w:t>
      </w:r>
    </w:p>
    <w:p w:rsidR="007213E0" w:rsidRDefault="007213E0" w:rsidP="007213E0">
      <w:pPr>
        <w:rPr>
          <w:szCs w:val="21"/>
        </w:rPr>
      </w:pPr>
      <w:r>
        <w:rPr>
          <w:rFonts w:hint="eastAsia"/>
          <w:szCs w:val="21"/>
        </w:rPr>
        <w:t xml:space="preserve">  A.</w:t>
      </w:r>
      <w:r>
        <w:rPr>
          <w:rFonts w:hint="eastAsia"/>
          <w:szCs w:val="21"/>
        </w:rPr>
        <w:t>《世界人权宣言》</w:t>
      </w:r>
      <w:r>
        <w:rPr>
          <w:rFonts w:hint="eastAsia"/>
          <w:szCs w:val="21"/>
        </w:rPr>
        <w:t xml:space="preserve">        </w:t>
      </w:r>
    </w:p>
    <w:p w:rsidR="007213E0" w:rsidRDefault="007213E0" w:rsidP="007213E0">
      <w:pPr>
        <w:rPr>
          <w:szCs w:val="21"/>
        </w:rPr>
      </w:pPr>
      <w:r>
        <w:rPr>
          <w:rFonts w:hint="eastAsia"/>
          <w:szCs w:val="21"/>
        </w:rPr>
        <w:t xml:space="preserve">  B.</w:t>
      </w:r>
      <w:r>
        <w:rPr>
          <w:rFonts w:hint="eastAsia"/>
          <w:szCs w:val="21"/>
        </w:rPr>
        <w:t>《消除一切形式种族歧视公约》</w:t>
      </w:r>
    </w:p>
    <w:p w:rsidR="007213E0" w:rsidRDefault="007213E0" w:rsidP="007213E0">
      <w:pPr>
        <w:rPr>
          <w:szCs w:val="21"/>
        </w:rPr>
      </w:pPr>
      <w:r>
        <w:rPr>
          <w:rFonts w:hint="eastAsia"/>
          <w:szCs w:val="21"/>
        </w:rPr>
        <w:t xml:space="preserve">  C.</w:t>
      </w:r>
      <w:r>
        <w:rPr>
          <w:rFonts w:hint="eastAsia"/>
          <w:szCs w:val="21"/>
        </w:rPr>
        <w:t>《经济、社会和文化权利国际公约》</w:t>
      </w:r>
    </w:p>
    <w:p w:rsidR="007213E0" w:rsidRDefault="007213E0" w:rsidP="007213E0">
      <w:pPr>
        <w:ind w:firstLine="210"/>
        <w:rPr>
          <w:szCs w:val="21"/>
        </w:rPr>
      </w:pPr>
      <w:r>
        <w:rPr>
          <w:rFonts w:hint="eastAsia"/>
          <w:szCs w:val="21"/>
        </w:rPr>
        <w:t>D.</w:t>
      </w:r>
      <w:r>
        <w:rPr>
          <w:rFonts w:hint="eastAsia"/>
          <w:szCs w:val="21"/>
        </w:rPr>
        <w:t>《公民权利和政治权利国际公约》</w:t>
      </w:r>
    </w:p>
    <w:p w:rsidR="007213E0" w:rsidRDefault="007213E0" w:rsidP="007213E0">
      <w:pPr>
        <w:ind w:firstLine="210"/>
        <w:rPr>
          <w:szCs w:val="21"/>
        </w:rPr>
      </w:pPr>
    </w:p>
    <w:p w:rsidR="007213E0" w:rsidRDefault="007213E0" w:rsidP="007213E0">
      <w:pPr>
        <w:rPr>
          <w:szCs w:val="21"/>
        </w:rPr>
      </w:pPr>
      <w:r>
        <w:rPr>
          <w:rFonts w:hint="eastAsia"/>
          <w:szCs w:val="21"/>
        </w:rPr>
        <w:t>5</w:t>
      </w:r>
      <w:r>
        <w:rPr>
          <w:rFonts w:hint="eastAsia"/>
          <w:szCs w:val="21"/>
        </w:rPr>
        <w:t>．国际人权条约机构所建立的人权机制包括：（</w:t>
      </w:r>
      <w:r>
        <w:rPr>
          <w:rFonts w:hint="eastAsia"/>
          <w:szCs w:val="21"/>
        </w:rPr>
        <w:t xml:space="preserve">            </w:t>
      </w:r>
      <w:r>
        <w:rPr>
          <w:rFonts w:hint="eastAsia"/>
          <w:szCs w:val="21"/>
        </w:rPr>
        <w:t>）</w:t>
      </w:r>
      <w:r>
        <w:rPr>
          <w:rFonts w:hint="eastAsia"/>
          <w:szCs w:val="21"/>
        </w:rPr>
        <w:t xml:space="preserve">                                                               </w:t>
      </w:r>
    </w:p>
    <w:p w:rsidR="007213E0" w:rsidRDefault="007213E0" w:rsidP="007213E0">
      <w:pPr>
        <w:rPr>
          <w:szCs w:val="21"/>
        </w:rPr>
      </w:pPr>
      <w:r>
        <w:rPr>
          <w:rFonts w:hint="eastAsia"/>
          <w:szCs w:val="21"/>
        </w:rPr>
        <w:t xml:space="preserve">  A.</w:t>
      </w:r>
      <w:proofErr w:type="gramStart"/>
      <w:r>
        <w:rPr>
          <w:rFonts w:hint="eastAsia"/>
          <w:szCs w:val="21"/>
        </w:rPr>
        <w:t>反报制度</w:t>
      </w:r>
      <w:proofErr w:type="gramEnd"/>
      <w:r>
        <w:rPr>
          <w:rFonts w:hint="eastAsia"/>
          <w:szCs w:val="21"/>
        </w:rPr>
        <w:t xml:space="preserve">                B.</w:t>
      </w:r>
      <w:r>
        <w:rPr>
          <w:rFonts w:hint="eastAsia"/>
          <w:szCs w:val="21"/>
        </w:rPr>
        <w:t>报告制度</w:t>
      </w:r>
      <w:r>
        <w:rPr>
          <w:rFonts w:hint="eastAsia"/>
          <w:szCs w:val="21"/>
        </w:rPr>
        <w:t xml:space="preserve"> </w:t>
      </w:r>
    </w:p>
    <w:p w:rsidR="007213E0" w:rsidRDefault="007213E0" w:rsidP="007213E0">
      <w:pPr>
        <w:rPr>
          <w:szCs w:val="21"/>
        </w:rPr>
      </w:pPr>
      <w:r>
        <w:rPr>
          <w:rFonts w:hint="eastAsia"/>
          <w:szCs w:val="21"/>
        </w:rPr>
        <w:t xml:space="preserve">  C.</w:t>
      </w:r>
      <w:r>
        <w:rPr>
          <w:rFonts w:hint="eastAsia"/>
          <w:szCs w:val="21"/>
        </w:rPr>
        <w:t>国家对国家的指控制度</w:t>
      </w:r>
      <w:r>
        <w:rPr>
          <w:rFonts w:hint="eastAsia"/>
          <w:szCs w:val="21"/>
        </w:rPr>
        <w:t xml:space="preserve">    D.</w:t>
      </w:r>
      <w:r>
        <w:rPr>
          <w:rFonts w:hint="eastAsia"/>
          <w:szCs w:val="21"/>
        </w:rPr>
        <w:t>个人来文制度</w:t>
      </w:r>
    </w:p>
    <w:p w:rsidR="007213E0" w:rsidRDefault="007213E0" w:rsidP="007213E0">
      <w:pPr>
        <w:rPr>
          <w:szCs w:val="21"/>
        </w:rPr>
      </w:pPr>
      <w:r>
        <w:rPr>
          <w:rFonts w:hint="eastAsia"/>
          <w:szCs w:val="21"/>
        </w:rPr>
        <w:t xml:space="preserve">                                                         </w:t>
      </w:r>
    </w:p>
    <w:p w:rsidR="007213E0" w:rsidRDefault="007213E0" w:rsidP="007213E0">
      <w:pPr>
        <w:rPr>
          <w:szCs w:val="21"/>
        </w:rPr>
      </w:pPr>
      <w:r>
        <w:rPr>
          <w:rFonts w:hint="eastAsia"/>
          <w:szCs w:val="21"/>
        </w:rPr>
        <w:t>6</w:t>
      </w:r>
      <w:r>
        <w:rPr>
          <w:rFonts w:hint="eastAsia"/>
          <w:szCs w:val="21"/>
        </w:rPr>
        <w:t>．下列哪几项属于战争法中背信弃义的作战方法？（</w:t>
      </w:r>
      <w:r>
        <w:rPr>
          <w:rFonts w:hint="eastAsia"/>
          <w:szCs w:val="21"/>
        </w:rPr>
        <w:t xml:space="preserve">         </w:t>
      </w:r>
      <w:r>
        <w:rPr>
          <w:rFonts w:hint="eastAsia"/>
          <w:szCs w:val="21"/>
        </w:rPr>
        <w:t>）</w:t>
      </w:r>
    </w:p>
    <w:p w:rsidR="007213E0" w:rsidRDefault="007213E0" w:rsidP="007213E0">
      <w:pPr>
        <w:rPr>
          <w:szCs w:val="21"/>
        </w:rPr>
      </w:pPr>
      <w:r>
        <w:rPr>
          <w:rFonts w:hint="eastAsia"/>
          <w:szCs w:val="21"/>
        </w:rPr>
        <w:t xml:space="preserve">  A.</w:t>
      </w:r>
      <w:r>
        <w:rPr>
          <w:rFonts w:hint="eastAsia"/>
          <w:szCs w:val="21"/>
        </w:rPr>
        <w:t>假装具有平民、非战斗人员身份</w:t>
      </w:r>
    </w:p>
    <w:p w:rsidR="007213E0" w:rsidRDefault="007213E0" w:rsidP="007213E0">
      <w:pPr>
        <w:rPr>
          <w:szCs w:val="21"/>
        </w:rPr>
      </w:pPr>
      <w:r>
        <w:rPr>
          <w:rFonts w:hint="eastAsia"/>
          <w:szCs w:val="21"/>
        </w:rPr>
        <w:t xml:space="preserve">  B.</w:t>
      </w:r>
      <w:r>
        <w:rPr>
          <w:rFonts w:hint="eastAsia"/>
          <w:szCs w:val="21"/>
        </w:rPr>
        <w:t>使用中立国的标志及制服</w:t>
      </w:r>
    </w:p>
    <w:p w:rsidR="007213E0" w:rsidRDefault="007213E0" w:rsidP="007213E0">
      <w:pPr>
        <w:rPr>
          <w:szCs w:val="21"/>
        </w:rPr>
      </w:pPr>
      <w:r>
        <w:rPr>
          <w:rFonts w:hint="eastAsia"/>
          <w:szCs w:val="21"/>
        </w:rPr>
        <w:t xml:space="preserve">  C.</w:t>
      </w:r>
      <w:r>
        <w:rPr>
          <w:rFonts w:hint="eastAsia"/>
          <w:szCs w:val="21"/>
        </w:rPr>
        <w:t>假装有休战或投降的意图</w:t>
      </w:r>
    </w:p>
    <w:p w:rsidR="007213E0" w:rsidRDefault="007213E0" w:rsidP="007213E0">
      <w:pPr>
        <w:rPr>
          <w:szCs w:val="21"/>
        </w:rPr>
      </w:pPr>
      <w:r>
        <w:rPr>
          <w:rFonts w:hint="eastAsia"/>
          <w:szCs w:val="21"/>
        </w:rPr>
        <w:t xml:space="preserve">  D.</w:t>
      </w:r>
      <w:r>
        <w:rPr>
          <w:rFonts w:hint="eastAsia"/>
          <w:szCs w:val="21"/>
        </w:rPr>
        <w:t>假装受伤无力作战</w:t>
      </w:r>
    </w:p>
    <w:p w:rsidR="007213E0" w:rsidRDefault="007213E0" w:rsidP="007213E0">
      <w:pPr>
        <w:rPr>
          <w:szCs w:val="21"/>
        </w:rPr>
      </w:pPr>
    </w:p>
    <w:p w:rsidR="007213E0" w:rsidRDefault="007213E0" w:rsidP="007213E0">
      <w:pPr>
        <w:rPr>
          <w:szCs w:val="21"/>
        </w:rPr>
      </w:pPr>
      <w:r>
        <w:rPr>
          <w:rFonts w:ascii="宋体" w:hAnsi="宋体" w:cs="宋体" w:hint="eastAsia"/>
          <w:kern w:val="0"/>
          <w:szCs w:val="21"/>
        </w:rPr>
        <w:t>7．</w:t>
      </w:r>
      <w:r>
        <w:rPr>
          <w:rFonts w:hint="eastAsia"/>
          <w:szCs w:val="21"/>
        </w:rPr>
        <w:t>按照国家的结构形式，可将国家分为单一国和复合国，复合国又可分为：（</w:t>
      </w:r>
      <w:r>
        <w:rPr>
          <w:rFonts w:hint="eastAsia"/>
          <w:szCs w:val="21"/>
        </w:rPr>
        <w:t xml:space="preserve">           </w:t>
      </w:r>
      <w:r>
        <w:rPr>
          <w:rFonts w:hint="eastAsia"/>
          <w:szCs w:val="21"/>
        </w:rPr>
        <w:t>）</w:t>
      </w:r>
    </w:p>
    <w:p w:rsidR="007213E0" w:rsidRDefault="007213E0" w:rsidP="007213E0">
      <w:pPr>
        <w:rPr>
          <w:szCs w:val="21"/>
        </w:rPr>
      </w:pPr>
      <w:r>
        <w:rPr>
          <w:rFonts w:hint="eastAsia"/>
          <w:szCs w:val="21"/>
        </w:rPr>
        <w:t xml:space="preserve">  A.</w:t>
      </w:r>
      <w:r>
        <w:rPr>
          <w:rFonts w:hint="eastAsia"/>
          <w:szCs w:val="21"/>
        </w:rPr>
        <w:t>多民族国</w:t>
      </w:r>
      <w:r>
        <w:rPr>
          <w:rFonts w:hint="eastAsia"/>
          <w:szCs w:val="21"/>
        </w:rPr>
        <w:t xml:space="preserve">                     B.</w:t>
      </w:r>
      <w:r>
        <w:rPr>
          <w:rFonts w:hint="eastAsia"/>
          <w:szCs w:val="21"/>
        </w:rPr>
        <w:t>联邦</w:t>
      </w:r>
    </w:p>
    <w:p w:rsidR="007213E0" w:rsidRDefault="007213E0" w:rsidP="007213E0">
      <w:pPr>
        <w:rPr>
          <w:szCs w:val="21"/>
        </w:rPr>
      </w:pPr>
      <w:r>
        <w:rPr>
          <w:rFonts w:hint="eastAsia"/>
          <w:szCs w:val="21"/>
        </w:rPr>
        <w:t xml:space="preserve">  C.</w:t>
      </w:r>
      <w:r>
        <w:rPr>
          <w:rFonts w:hint="eastAsia"/>
          <w:szCs w:val="21"/>
        </w:rPr>
        <w:t>独立国</w:t>
      </w:r>
      <w:r>
        <w:rPr>
          <w:rFonts w:hint="eastAsia"/>
          <w:szCs w:val="21"/>
        </w:rPr>
        <w:t xml:space="preserve">                       D.</w:t>
      </w:r>
      <w:r>
        <w:rPr>
          <w:rFonts w:hint="eastAsia"/>
          <w:szCs w:val="21"/>
        </w:rPr>
        <w:t>邦联</w:t>
      </w:r>
    </w:p>
    <w:p w:rsidR="007213E0" w:rsidRDefault="007213E0" w:rsidP="007213E0">
      <w:pPr>
        <w:rPr>
          <w:szCs w:val="21"/>
        </w:rPr>
      </w:pPr>
    </w:p>
    <w:p w:rsidR="007213E0" w:rsidRDefault="007213E0" w:rsidP="007213E0">
      <w:pPr>
        <w:rPr>
          <w:szCs w:val="21"/>
        </w:rPr>
      </w:pPr>
      <w:r>
        <w:rPr>
          <w:rFonts w:hint="eastAsia"/>
          <w:szCs w:val="21"/>
        </w:rPr>
        <w:t>8</w:t>
      </w:r>
      <w:r>
        <w:rPr>
          <w:rFonts w:hint="eastAsia"/>
          <w:szCs w:val="21"/>
        </w:rPr>
        <w:t>．国内的对外关系机关包括：（</w:t>
      </w:r>
      <w:r>
        <w:rPr>
          <w:rFonts w:hint="eastAsia"/>
          <w:szCs w:val="21"/>
        </w:rPr>
        <w:t xml:space="preserve">          </w:t>
      </w:r>
      <w:r>
        <w:rPr>
          <w:rFonts w:hint="eastAsia"/>
          <w:szCs w:val="21"/>
        </w:rPr>
        <w:t>）</w:t>
      </w:r>
    </w:p>
    <w:p w:rsidR="007213E0" w:rsidRDefault="007213E0" w:rsidP="007213E0">
      <w:pPr>
        <w:rPr>
          <w:szCs w:val="21"/>
        </w:rPr>
      </w:pPr>
      <w:r>
        <w:rPr>
          <w:rFonts w:hint="eastAsia"/>
          <w:szCs w:val="21"/>
        </w:rPr>
        <w:t xml:space="preserve">  A.</w:t>
      </w:r>
      <w:r>
        <w:rPr>
          <w:rFonts w:hint="eastAsia"/>
          <w:szCs w:val="21"/>
        </w:rPr>
        <w:t>国家元首</w:t>
      </w:r>
      <w:r>
        <w:rPr>
          <w:rFonts w:hint="eastAsia"/>
          <w:szCs w:val="21"/>
        </w:rPr>
        <w:t xml:space="preserve">                B.</w:t>
      </w:r>
      <w:r>
        <w:rPr>
          <w:rFonts w:hint="eastAsia"/>
          <w:szCs w:val="21"/>
        </w:rPr>
        <w:t>政府首脑机关</w:t>
      </w:r>
    </w:p>
    <w:p w:rsidR="007213E0" w:rsidRDefault="007213E0" w:rsidP="007213E0">
      <w:pPr>
        <w:rPr>
          <w:szCs w:val="21"/>
        </w:rPr>
      </w:pPr>
      <w:r>
        <w:rPr>
          <w:rFonts w:hint="eastAsia"/>
          <w:szCs w:val="21"/>
        </w:rPr>
        <w:t xml:space="preserve">  C.</w:t>
      </w:r>
      <w:r>
        <w:rPr>
          <w:rFonts w:hint="eastAsia"/>
          <w:szCs w:val="21"/>
        </w:rPr>
        <w:t>使领馆</w:t>
      </w:r>
      <w:r>
        <w:rPr>
          <w:rFonts w:hint="eastAsia"/>
          <w:szCs w:val="21"/>
        </w:rPr>
        <w:t xml:space="preserve">                  D.</w:t>
      </w:r>
      <w:r>
        <w:rPr>
          <w:rFonts w:hint="eastAsia"/>
          <w:szCs w:val="21"/>
        </w:rPr>
        <w:t>外交部门</w:t>
      </w:r>
    </w:p>
    <w:p w:rsidR="007213E0" w:rsidRDefault="007213E0" w:rsidP="007213E0">
      <w:pPr>
        <w:rPr>
          <w:szCs w:val="21"/>
        </w:rPr>
      </w:pPr>
    </w:p>
    <w:p w:rsidR="007213E0" w:rsidRDefault="007213E0" w:rsidP="007213E0">
      <w:pPr>
        <w:rPr>
          <w:szCs w:val="21"/>
        </w:rPr>
      </w:pPr>
      <w:r>
        <w:rPr>
          <w:rFonts w:hint="eastAsia"/>
          <w:szCs w:val="21"/>
        </w:rPr>
        <w:t>9</w:t>
      </w:r>
      <w:r>
        <w:rPr>
          <w:rFonts w:hint="eastAsia"/>
          <w:szCs w:val="21"/>
        </w:rPr>
        <w:t>．国际组织的对外行为能力包括：（</w:t>
      </w:r>
      <w:r>
        <w:rPr>
          <w:rFonts w:hint="eastAsia"/>
          <w:szCs w:val="21"/>
        </w:rPr>
        <w:t xml:space="preserve">           </w:t>
      </w:r>
      <w:r>
        <w:rPr>
          <w:rFonts w:hint="eastAsia"/>
          <w:szCs w:val="21"/>
        </w:rPr>
        <w:t>）</w:t>
      </w:r>
      <w:r>
        <w:rPr>
          <w:rFonts w:hint="eastAsia"/>
          <w:szCs w:val="21"/>
        </w:rPr>
        <w:t xml:space="preserve"> </w:t>
      </w:r>
    </w:p>
    <w:p w:rsidR="007213E0" w:rsidRDefault="007213E0" w:rsidP="007213E0">
      <w:pPr>
        <w:ind w:firstLineChars="50" w:firstLine="105"/>
        <w:rPr>
          <w:szCs w:val="21"/>
        </w:rPr>
      </w:pPr>
      <w:r>
        <w:rPr>
          <w:rFonts w:hint="eastAsia"/>
          <w:szCs w:val="21"/>
        </w:rPr>
        <w:t xml:space="preserve"> A. </w:t>
      </w:r>
      <w:r>
        <w:rPr>
          <w:rFonts w:hint="eastAsia"/>
          <w:szCs w:val="21"/>
        </w:rPr>
        <w:t>缔约、对外交往</w:t>
      </w:r>
      <w:r>
        <w:rPr>
          <w:rFonts w:hint="eastAsia"/>
          <w:szCs w:val="21"/>
        </w:rPr>
        <w:t xml:space="preserve">            B. </w:t>
      </w:r>
      <w:r>
        <w:rPr>
          <w:rFonts w:hint="eastAsia"/>
          <w:szCs w:val="21"/>
        </w:rPr>
        <w:t>享受特权和豁免</w:t>
      </w:r>
    </w:p>
    <w:p w:rsidR="007213E0" w:rsidRDefault="007213E0" w:rsidP="007213E0">
      <w:pPr>
        <w:rPr>
          <w:szCs w:val="21"/>
        </w:rPr>
      </w:pPr>
      <w:r>
        <w:rPr>
          <w:rFonts w:hint="eastAsia"/>
          <w:szCs w:val="21"/>
        </w:rPr>
        <w:lastRenderedPageBreak/>
        <w:t xml:space="preserve">  C.</w:t>
      </w:r>
      <w:r>
        <w:rPr>
          <w:rFonts w:hint="eastAsia"/>
          <w:szCs w:val="21"/>
        </w:rPr>
        <w:t>承认与被承认权</w:t>
      </w:r>
      <w:r>
        <w:rPr>
          <w:rFonts w:hint="eastAsia"/>
          <w:szCs w:val="21"/>
        </w:rPr>
        <w:t xml:space="preserve">             D.</w:t>
      </w:r>
      <w:r>
        <w:rPr>
          <w:rFonts w:hint="eastAsia"/>
          <w:szCs w:val="21"/>
        </w:rPr>
        <w:t>行使国际索赔的权利，承担国际责任</w:t>
      </w:r>
    </w:p>
    <w:p w:rsidR="007213E0" w:rsidRDefault="007213E0" w:rsidP="007213E0">
      <w:pPr>
        <w:rPr>
          <w:szCs w:val="21"/>
        </w:rPr>
      </w:pPr>
    </w:p>
    <w:p w:rsidR="007213E0" w:rsidRDefault="007213E0" w:rsidP="007213E0">
      <w:pPr>
        <w:rPr>
          <w:b/>
          <w:szCs w:val="21"/>
        </w:rPr>
      </w:pPr>
      <w:r>
        <w:rPr>
          <w:rFonts w:hint="eastAsia"/>
          <w:szCs w:val="21"/>
        </w:rPr>
        <w:t>10</w:t>
      </w:r>
      <w:r>
        <w:rPr>
          <w:rFonts w:hint="eastAsia"/>
          <w:szCs w:val="21"/>
        </w:rPr>
        <w:t>．</w:t>
      </w:r>
      <w:r>
        <w:rPr>
          <w:szCs w:val="21"/>
        </w:rPr>
        <w:t>甲国政府与乙国</w:t>
      </w:r>
      <w:r>
        <w:rPr>
          <w:rFonts w:hint="eastAsia"/>
          <w:szCs w:val="21"/>
        </w:rPr>
        <w:t>“</w:t>
      </w:r>
      <w:r>
        <w:rPr>
          <w:szCs w:val="21"/>
        </w:rPr>
        <w:t>绿宝</w:t>
      </w:r>
      <w:r>
        <w:rPr>
          <w:rFonts w:hint="eastAsia"/>
          <w:szCs w:val="21"/>
        </w:rPr>
        <w:t>”</w:t>
      </w:r>
      <w:r>
        <w:rPr>
          <w:szCs w:val="21"/>
        </w:rPr>
        <w:t>公司在乙国订立了一项环保开发合同，合同履行过程中出现纠纷。</w:t>
      </w:r>
      <w:r>
        <w:rPr>
          <w:szCs w:val="21"/>
        </w:rPr>
        <w:t>"</w:t>
      </w:r>
      <w:r>
        <w:rPr>
          <w:szCs w:val="21"/>
        </w:rPr>
        <w:t>绿宝</w:t>
      </w:r>
      <w:r>
        <w:rPr>
          <w:szCs w:val="21"/>
        </w:rPr>
        <w:t>"</w:t>
      </w:r>
      <w:r>
        <w:rPr>
          <w:szCs w:val="21"/>
        </w:rPr>
        <w:t>公司以甲国政府没有及时按照合同支付有关款项为由诉至乙国法院，甲国政府派代表向法院阐述了甲国一贯坚持的绝对豁免主义立场。如果乙国是采取相对豁免主义的国家，根据目前的国际法规则和实践，下列哪些表述是正确的？</w:t>
      </w:r>
      <w:r>
        <w:rPr>
          <w:rFonts w:hint="eastAsia"/>
          <w:szCs w:val="21"/>
        </w:rPr>
        <w:t>（</w:t>
      </w:r>
      <w:r>
        <w:rPr>
          <w:rFonts w:hint="eastAsia"/>
          <w:szCs w:val="21"/>
        </w:rPr>
        <w:t xml:space="preserve">       </w:t>
      </w:r>
      <w:r>
        <w:rPr>
          <w:rFonts w:hint="eastAsia"/>
          <w:szCs w:val="21"/>
        </w:rPr>
        <w:t>）</w:t>
      </w:r>
      <w:r>
        <w:rPr>
          <w:szCs w:val="21"/>
        </w:rPr>
        <w:br/>
        <w:t>   A.</w:t>
      </w:r>
      <w:r>
        <w:rPr>
          <w:szCs w:val="21"/>
        </w:rPr>
        <w:t>甲国政府订立上述合同行为本身，是一种商业活动，已构成对其国家豁免权的放弃，乙国法院可以管辖</w:t>
      </w:r>
      <w:r>
        <w:rPr>
          <w:szCs w:val="21"/>
        </w:rPr>
        <w:br/>
        <w:t>    B.</w:t>
      </w:r>
      <w:r>
        <w:rPr>
          <w:szCs w:val="21"/>
        </w:rPr>
        <w:t>甲国政府派代表向法院</w:t>
      </w:r>
      <w:proofErr w:type="gramStart"/>
      <w:r>
        <w:rPr>
          <w:szCs w:val="21"/>
        </w:rPr>
        <w:t>作出</w:t>
      </w:r>
      <w:proofErr w:type="gramEnd"/>
      <w:r>
        <w:rPr>
          <w:szCs w:val="21"/>
        </w:rPr>
        <w:t>说明，这一事实不意味着甲国已放弃在此诉讼中的国家豁免权</w:t>
      </w:r>
      <w:r>
        <w:rPr>
          <w:szCs w:val="21"/>
        </w:rPr>
        <w:br/>
        <w:t>    C.</w:t>
      </w:r>
      <w:r>
        <w:rPr>
          <w:szCs w:val="21"/>
        </w:rPr>
        <w:t>即使甲国在其他案件上曾经</w:t>
      </w:r>
      <w:proofErr w:type="gramStart"/>
      <w:r>
        <w:rPr>
          <w:szCs w:val="21"/>
        </w:rPr>
        <w:t>接受过乙国</w:t>
      </w:r>
      <w:proofErr w:type="gramEnd"/>
      <w:r>
        <w:rPr>
          <w:szCs w:val="21"/>
        </w:rPr>
        <w:t>法院的管辖，也不能意味着，乙国法院在此案中当然地可以管辖</w:t>
      </w:r>
      <w:r>
        <w:rPr>
          <w:szCs w:val="21"/>
        </w:rPr>
        <w:br/>
        <w:t>    D.</w:t>
      </w:r>
      <w:r>
        <w:rPr>
          <w:szCs w:val="21"/>
        </w:rPr>
        <w:t>乙国法院</w:t>
      </w:r>
      <w:proofErr w:type="gramStart"/>
      <w:r>
        <w:rPr>
          <w:szCs w:val="21"/>
        </w:rPr>
        <w:t>作出</w:t>
      </w:r>
      <w:proofErr w:type="gramEnd"/>
      <w:r>
        <w:rPr>
          <w:szCs w:val="21"/>
        </w:rPr>
        <w:t>缺席判决后，甲国要求乙国宣布该判决无效。甲国这一行为表明，甲国此前已接受了乙国法院的管辖</w:t>
      </w:r>
      <w:r>
        <w:rPr>
          <w:szCs w:val="21"/>
        </w:rPr>
        <w:br/>
      </w:r>
      <w:r>
        <w:rPr>
          <w:rFonts w:hint="eastAsia"/>
          <w:sz w:val="18"/>
          <w:szCs w:val="18"/>
        </w:rPr>
        <w:t xml:space="preserve">                                                                          </w:t>
      </w:r>
    </w:p>
    <w:p w:rsidR="007213E0" w:rsidRDefault="007213E0" w:rsidP="007213E0">
      <w:pPr>
        <w:rPr>
          <w:b/>
          <w:szCs w:val="21"/>
        </w:rPr>
      </w:pPr>
      <w:r>
        <w:rPr>
          <w:rFonts w:hint="eastAsia"/>
          <w:b/>
          <w:szCs w:val="21"/>
        </w:rPr>
        <w:t>名词解释</w:t>
      </w:r>
      <w:r>
        <w:rPr>
          <w:rFonts w:hint="eastAsia"/>
          <w:b/>
          <w:szCs w:val="21"/>
        </w:rPr>
        <w:t xml:space="preserve"> </w:t>
      </w:r>
    </w:p>
    <w:p w:rsidR="007213E0" w:rsidRDefault="007213E0" w:rsidP="007213E0">
      <w:pPr>
        <w:numPr>
          <w:ilvl w:val="0"/>
          <w:numId w:val="3"/>
        </w:numPr>
        <w:tabs>
          <w:tab w:val="left" w:pos="360"/>
        </w:tabs>
        <w:rPr>
          <w:szCs w:val="21"/>
        </w:rPr>
      </w:pPr>
      <w:r>
        <w:rPr>
          <w:rFonts w:hint="eastAsia"/>
          <w:szCs w:val="21"/>
        </w:rPr>
        <w:t>国家的承认</w:t>
      </w:r>
    </w:p>
    <w:p w:rsidR="007213E0" w:rsidRDefault="007213E0" w:rsidP="007213E0">
      <w:pPr>
        <w:numPr>
          <w:ilvl w:val="0"/>
          <w:numId w:val="3"/>
        </w:numPr>
        <w:tabs>
          <w:tab w:val="left" w:pos="360"/>
        </w:tabs>
        <w:rPr>
          <w:szCs w:val="21"/>
        </w:rPr>
      </w:pPr>
      <w:r>
        <w:rPr>
          <w:rFonts w:hint="eastAsia"/>
          <w:szCs w:val="21"/>
        </w:rPr>
        <w:t>引渡</w:t>
      </w:r>
    </w:p>
    <w:p w:rsidR="007213E0" w:rsidRDefault="007213E0" w:rsidP="007213E0">
      <w:pPr>
        <w:numPr>
          <w:ilvl w:val="0"/>
          <w:numId w:val="3"/>
        </w:numPr>
        <w:tabs>
          <w:tab w:val="left" w:pos="360"/>
        </w:tabs>
        <w:rPr>
          <w:szCs w:val="21"/>
        </w:rPr>
      </w:pPr>
      <w:r>
        <w:rPr>
          <w:rFonts w:hint="eastAsia"/>
          <w:szCs w:val="21"/>
        </w:rPr>
        <w:t>保护性管辖</w:t>
      </w:r>
    </w:p>
    <w:p w:rsidR="007213E0" w:rsidRDefault="007213E0" w:rsidP="007213E0">
      <w:pPr>
        <w:numPr>
          <w:ilvl w:val="0"/>
          <w:numId w:val="3"/>
        </w:numPr>
        <w:tabs>
          <w:tab w:val="left" w:pos="360"/>
        </w:tabs>
        <w:rPr>
          <w:szCs w:val="21"/>
        </w:rPr>
      </w:pPr>
      <w:r>
        <w:rPr>
          <w:rFonts w:hint="eastAsia"/>
          <w:szCs w:val="21"/>
        </w:rPr>
        <w:t>最惠国待遇</w:t>
      </w:r>
      <w:r>
        <w:rPr>
          <w:rFonts w:hint="eastAsia"/>
          <w:szCs w:val="21"/>
        </w:rPr>
        <w:t xml:space="preserve">                                                             </w:t>
      </w:r>
    </w:p>
    <w:p w:rsidR="007213E0" w:rsidRDefault="007213E0" w:rsidP="007213E0">
      <w:pPr>
        <w:rPr>
          <w:b/>
          <w:szCs w:val="21"/>
        </w:rPr>
      </w:pPr>
    </w:p>
    <w:p w:rsidR="007213E0" w:rsidRDefault="007213E0" w:rsidP="007213E0">
      <w:pPr>
        <w:rPr>
          <w:b/>
          <w:szCs w:val="21"/>
        </w:rPr>
      </w:pPr>
      <w:r>
        <w:rPr>
          <w:rFonts w:hint="eastAsia"/>
          <w:b/>
          <w:szCs w:val="21"/>
        </w:rPr>
        <w:t>简答</w:t>
      </w:r>
      <w:r>
        <w:rPr>
          <w:rFonts w:hint="eastAsia"/>
          <w:b/>
          <w:szCs w:val="21"/>
        </w:rPr>
        <w:t xml:space="preserve"> </w:t>
      </w:r>
    </w:p>
    <w:p w:rsidR="007213E0" w:rsidRDefault="007213E0" w:rsidP="007213E0">
      <w:pPr>
        <w:numPr>
          <w:ilvl w:val="0"/>
          <w:numId w:val="4"/>
        </w:numPr>
        <w:tabs>
          <w:tab w:val="left" w:pos="360"/>
        </w:tabs>
        <w:rPr>
          <w:szCs w:val="21"/>
        </w:rPr>
      </w:pPr>
      <w:r>
        <w:rPr>
          <w:rFonts w:hint="eastAsia"/>
          <w:szCs w:val="21"/>
        </w:rPr>
        <w:t>简述国际法的渊源。</w:t>
      </w:r>
      <w:r>
        <w:rPr>
          <w:rFonts w:hint="eastAsia"/>
          <w:szCs w:val="21"/>
        </w:rPr>
        <w:t xml:space="preserve">                       </w:t>
      </w:r>
    </w:p>
    <w:p w:rsidR="007213E0" w:rsidRDefault="007213E0" w:rsidP="007213E0">
      <w:pPr>
        <w:numPr>
          <w:ilvl w:val="0"/>
          <w:numId w:val="4"/>
        </w:numPr>
        <w:tabs>
          <w:tab w:val="left" w:pos="360"/>
        </w:tabs>
        <w:rPr>
          <w:szCs w:val="21"/>
        </w:rPr>
      </w:pPr>
      <w:r>
        <w:rPr>
          <w:rFonts w:hint="eastAsia"/>
          <w:szCs w:val="21"/>
        </w:rPr>
        <w:t>国际法的基本原则是什么？</w:t>
      </w:r>
    </w:p>
    <w:p w:rsidR="007213E0" w:rsidRPr="00397F47" w:rsidRDefault="007213E0" w:rsidP="00397F47">
      <w:pPr>
        <w:tabs>
          <w:tab w:val="left" w:pos="360"/>
        </w:tabs>
        <w:ind w:left="360"/>
        <w:rPr>
          <w:szCs w:val="21"/>
        </w:rPr>
      </w:pPr>
    </w:p>
    <w:p w:rsidR="007213E0" w:rsidRDefault="007213E0" w:rsidP="007213E0">
      <w:pPr>
        <w:rPr>
          <w:b/>
          <w:szCs w:val="21"/>
        </w:rPr>
      </w:pPr>
    </w:p>
    <w:p w:rsidR="007213E0" w:rsidRDefault="000B399F" w:rsidP="007213E0">
      <w:pPr>
        <w:rPr>
          <w:b/>
          <w:szCs w:val="21"/>
        </w:rPr>
      </w:pPr>
      <w:r>
        <w:rPr>
          <w:rFonts w:hint="eastAsia"/>
          <w:b/>
          <w:szCs w:val="21"/>
        </w:rPr>
        <w:t>论述</w:t>
      </w:r>
    </w:p>
    <w:p w:rsidR="007213E0" w:rsidRDefault="007213E0" w:rsidP="007213E0">
      <w:r>
        <w:t>论述公海上的管辖权。</w:t>
      </w:r>
    </w:p>
    <w:p w:rsidR="007213E0" w:rsidRDefault="007213E0" w:rsidP="007213E0">
      <w:pPr>
        <w:jc w:val="center"/>
        <w:rPr>
          <w:b/>
          <w:sz w:val="28"/>
          <w:szCs w:val="32"/>
        </w:rPr>
      </w:pPr>
      <w:r>
        <w:rPr>
          <w:b/>
          <w:sz w:val="28"/>
          <w:szCs w:val="32"/>
        </w:rPr>
        <w:t>国际法试卷</w:t>
      </w:r>
      <w:r>
        <w:rPr>
          <w:rFonts w:hint="eastAsia"/>
          <w:b/>
          <w:sz w:val="28"/>
          <w:szCs w:val="32"/>
        </w:rPr>
        <w:t>3</w:t>
      </w:r>
      <w:r>
        <w:rPr>
          <w:rFonts w:hint="eastAsia"/>
          <w:b/>
          <w:sz w:val="28"/>
          <w:szCs w:val="32"/>
        </w:rPr>
        <w:t>参考答案</w:t>
      </w:r>
    </w:p>
    <w:p w:rsidR="007213E0" w:rsidRDefault="007213E0" w:rsidP="007213E0"/>
    <w:p w:rsidR="007213E0" w:rsidRDefault="007213E0" w:rsidP="007213E0"/>
    <w:p w:rsidR="007213E0" w:rsidRDefault="000B399F" w:rsidP="007213E0">
      <w:pPr>
        <w:rPr>
          <w:b/>
          <w:sz w:val="24"/>
        </w:rPr>
      </w:pPr>
      <w:r>
        <w:rPr>
          <w:rFonts w:hint="eastAsia"/>
          <w:b/>
          <w:sz w:val="24"/>
        </w:rPr>
        <w:t>多项选择</w:t>
      </w:r>
    </w:p>
    <w:p w:rsidR="007213E0" w:rsidRDefault="007213E0" w:rsidP="007213E0">
      <w:pPr>
        <w:ind w:firstLine="315"/>
      </w:pPr>
      <w:r>
        <w:rPr>
          <w:rFonts w:hint="eastAsia"/>
        </w:rPr>
        <w:t>1</w:t>
      </w:r>
      <w:r>
        <w:rPr>
          <w:rFonts w:hint="eastAsia"/>
        </w:rPr>
        <w:t>．</w:t>
      </w:r>
      <w:r>
        <w:rPr>
          <w:rFonts w:hint="eastAsia"/>
        </w:rPr>
        <w:t>ABC         2</w:t>
      </w:r>
      <w:r>
        <w:rPr>
          <w:rFonts w:hint="eastAsia"/>
        </w:rPr>
        <w:t>．</w:t>
      </w:r>
      <w:r>
        <w:rPr>
          <w:rFonts w:hint="eastAsia"/>
        </w:rPr>
        <w:t>ABCD          3</w:t>
      </w:r>
      <w:r>
        <w:rPr>
          <w:rFonts w:hint="eastAsia"/>
        </w:rPr>
        <w:t>．</w:t>
      </w:r>
      <w:r>
        <w:rPr>
          <w:rFonts w:hint="eastAsia"/>
        </w:rPr>
        <w:t>ABCD        4</w:t>
      </w:r>
      <w:r>
        <w:rPr>
          <w:rFonts w:hint="eastAsia"/>
        </w:rPr>
        <w:t>．</w:t>
      </w:r>
      <w:r>
        <w:rPr>
          <w:rFonts w:hint="eastAsia"/>
        </w:rPr>
        <w:t>ACD          5</w:t>
      </w:r>
      <w:r>
        <w:rPr>
          <w:rFonts w:hint="eastAsia"/>
        </w:rPr>
        <w:t>．</w:t>
      </w:r>
      <w:r>
        <w:rPr>
          <w:rFonts w:hint="eastAsia"/>
        </w:rPr>
        <w:t>BCD</w:t>
      </w:r>
    </w:p>
    <w:p w:rsidR="007213E0" w:rsidRDefault="007213E0" w:rsidP="007213E0">
      <w:pPr>
        <w:ind w:firstLine="315"/>
      </w:pPr>
      <w:r>
        <w:rPr>
          <w:rFonts w:hint="eastAsia"/>
        </w:rPr>
        <w:t xml:space="preserve">6. ABCD          7. </w:t>
      </w:r>
      <w:proofErr w:type="gramStart"/>
      <w:r>
        <w:rPr>
          <w:rFonts w:hint="eastAsia"/>
        </w:rPr>
        <w:t>BD              8.</w:t>
      </w:r>
      <w:proofErr w:type="gramEnd"/>
      <w:r>
        <w:rPr>
          <w:rFonts w:hint="eastAsia"/>
        </w:rPr>
        <w:t xml:space="preserve"> </w:t>
      </w:r>
      <w:proofErr w:type="gramStart"/>
      <w:r>
        <w:rPr>
          <w:rFonts w:hint="eastAsia"/>
        </w:rPr>
        <w:t>ABD          9.</w:t>
      </w:r>
      <w:proofErr w:type="gramEnd"/>
      <w:r>
        <w:rPr>
          <w:rFonts w:hint="eastAsia"/>
        </w:rPr>
        <w:t xml:space="preserve"> </w:t>
      </w:r>
      <w:proofErr w:type="gramStart"/>
      <w:r>
        <w:rPr>
          <w:rFonts w:hint="eastAsia"/>
        </w:rPr>
        <w:t>ABCD          10.</w:t>
      </w:r>
      <w:proofErr w:type="gramEnd"/>
      <w:r>
        <w:rPr>
          <w:rFonts w:hint="eastAsia"/>
        </w:rPr>
        <w:t xml:space="preserve"> BC   </w:t>
      </w:r>
    </w:p>
    <w:p w:rsidR="007213E0" w:rsidRDefault="007213E0" w:rsidP="007213E0">
      <w:pPr>
        <w:ind w:firstLine="315"/>
      </w:pPr>
      <w:r>
        <w:rPr>
          <w:rFonts w:hint="eastAsia"/>
        </w:rPr>
        <w:t xml:space="preserve">  </w:t>
      </w:r>
    </w:p>
    <w:p w:rsidR="007213E0" w:rsidRDefault="007213E0" w:rsidP="007213E0">
      <w:pPr>
        <w:rPr>
          <w:b/>
          <w:sz w:val="24"/>
        </w:rPr>
      </w:pPr>
      <w:r>
        <w:rPr>
          <w:rFonts w:hint="eastAsia"/>
          <w:b/>
          <w:sz w:val="24"/>
        </w:rPr>
        <w:t>名词解释</w:t>
      </w:r>
      <w:r>
        <w:rPr>
          <w:rFonts w:hint="eastAsia"/>
          <w:b/>
          <w:sz w:val="24"/>
        </w:rPr>
        <w:t xml:space="preserve"> </w:t>
      </w:r>
    </w:p>
    <w:p w:rsidR="007213E0" w:rsidRDefault="007213E0" w:rsidP="007213E0">
      <w:pPr>
        <w:numPr>
          <w:ilvl w:val="0"/>
          <w:numId w:val="5"/>
        </w:numPr>
        <w:tabs>
          <w:tab w:val="left" w:pos="360"/>
        </w:tabs>
      </w:pPr>
      <w:r>
        <w:rPr>
          <w:rFonts w:hint="eastAsia"/>
        </w:rPr>
        <w:t>国家的承认：指确认某一地区的居民已组成为一个国家，并具有国际法上的人格，同时表示愿意视其为一个国家而与其交往。</w:t>
      </w:r>
    </w:p>
    <w:p w:rsidR="007213E0" w:rsidRDefault="007213E0" w:rsidP="007213E0">
      <w:pPr>
        <w:numPr>
          <w:ilvl w:val="0"/>
          <w:numId w:val="5"/>
        </w:numPr>
        <w:tabs>
          <w:tab w:val="left" w:pos="360"/>
        </w:tabs>
        <w:rPr>
          <w:szCs w:val="21"/>
        </w:rPr>
      </w:pPr>
      <w:r>
        <w:rPr>
          <w:rFonts w:hint="eastAsia"/>
          <w:szCs w:val="21"/>
        </w:rPr>
        <w:t>引渡：一国应外国请求，将位于本国境内而被请求国追诉或判刑的人移交请求国审判或执行刑罚的行为。</w:t>
      </w:r>
    </w:p>
    <w:p w:rsidR="007213E0" w:rsidRDefault="007213E0" w:rsidP="007213E0">
      <w:pPr>
        <w:numPr>
          <w:ilvl w:val="0"/>
          <w:numId w:val="5"/>
        </w:numPr>
        <w:tabs>
          <w:tab w:val="left" w:pos="360"/>
        </w:tabs>
      </w:pPr>
      <w:r>
        <w:rPr>
          <w:rFonts w:hint="eastAsia"/>
        </w:rPr>
        <w:t>保护性管辖：对外国人在外国针对国家的重大利益和本国国民的重大利益的行为所主张的管辖。</w:t>
      </w:r>
    </w:p>
    <w:p w:rsidR="007213E0" w:rsidRDefault="007213E0" w:rsidP="007213E0">
      <w:pPr>
        <w:numPr>
          <w:ilvl w:val="0"/>
          <w:numId w:val="5"/>
        </w:numPr>
        <w:tabs>
          <w:tab w:val="left" w:pos="360"/>
        </w:tabs>
      </w:pPr>
      <w:r>
        <w:rPr>
          <w:rFonts w:hint="eastAsia"/>
        </w:rPr>
        <w:t>最惠国待遇：国家给予外国人以不低于或者不少于现时或将来给予任何第三国的国民或</w:t>
      </w:r>
      <w:r>
        <w:rPr>
          <w:rFonts w:hint="eastAsia"/>
        </w:rPr>
        <w:lastRenderedPageBreak/>
        <w:t>者法人的待遇。</w:t>
      </w:r>
    </w:p>
    <w:p w:rsidR="007213E0" w:rsidRDefault="007213E0" w:rsidP="007213E0"/>
    <w:p w:rsidR="007213E0" w:rsidRDefault="007213E0" w:rsidP="007213E0">
      <w:pPr>
        <w:rPr>
          <w:b/>
          <w:sz w:val="24"/>
        </w:rPr>
      </w:pPr>
      <w:r>
        <w:rPr>
          <w:rFonts w:hint="eastAsia"/>
          <w:b/>
          <w:sz w:val="24"/>
        </w:rPr>
        <w:t>简答</w:t>
      </w:r>
      <w:r>
        <w:rPr>
          <w:rFonts w:hint="eastAsia"/>
          <w:b/>
          <w:sz w:val="24"/>
        </w:rPr>
        <w:t xml:space="preserve"> </w:t>
      </w:r>
    </w:p>
    <w:p w:rsidR="007213E0" w:rsidRDefault="007213E0" w:rsidP="007213E0">
      <w:r>
        <w:rPr>
          <w:rFonts w:hint="eastAsia"/>
        </w:rPr>
        <w:t>1</w:t>
      </w:r>
      <w:r>
        <w:rPr>
          <w:rFonts w:hint="eastAsia"/>
        </w:rPr>
        <w:t>．简述国际法的渊源。</w:t>
      </w:r>
    </w:p>
    <w:p w:rsidR="007213E0" w:rsidRDefault="007213E0" w:rsidP="007213E0">
      <w:pPr>
        <w:numPr>
          <w:ilvl w:val="1"/>
          <w:numId w:val="5"/>
        </w:numPr>
        <w:tabs>
          <w:tab w:val="left" w:pos="840"/>
        </w:tabs>
      </w:pPr>
      <w:r>
        <w:rPr>
          <w:rFonts w:hint="eastAsia"/>
        </w:rPr>
        <w:t>条约</w:t>
      </w:r>
    </w:p>
    <w:p w:rsidR="007213E0" w:rsidRDefault="007213E0" w:rsidP="007213E0">
      <w:pPr>
        <w:numPr>
          <w:ilvl w:val="1"/>
          <w:numId w:val="5"/>
        </w:numPr>
        <w:tabs>
          <w:tab w:val="left" w:pos="840"/>
        </w:tabs>
      </w:pPr>
      <w:r>
        <w:rPr>
          <w:rFonts w:hint="eastAsia"/>
        </w:rPr>
        <w:t>国际习惯</w:t>
      </w:r>
    </w:p>
    <w:p w:rsidR="007213E0" w:rsidRDefault="007213E0" w:rsidP="007213E0">
      <w:pPr>
        <w:numPr>
          <w:ilvl w:val="1"/>
          <w:numId w:val="5"/>
        </w:numPr>
        <w:tabs>
          <w:tab w:val="left" w:pos="840"/>
        </w:tabs>
      </w:pPr>
      <w:r>
        <w:rPr>
          <w:rFonts w:hint="eastAsia"/>
        </w:rPr>
        <w:t>一般法律原则</w:t>
      </w:r>
    </w:p>
    <w:p w:rsidR="007213E0" w:rsidRDefault="007213E0" w:rsidP="007213E0">
      <w:pPr>
        <w:numPr>
          <w:ilvl w:val="1"/>
          <w:numId w:val="5"/>
        </w:numPr>
        <w:tabs>
          <w:tab w:val="left" w:pos="840"/>
        </w:tabs>
      </w:pPr>
      <w:r>
        <w:rPr>
          <w:rFonts w:hint="eastAsia"/>
        </w:rPr>
        <w:t>司法判例及公法学家的学说</w:t>
      </w:r>
    </w:p>
    <w:p w:rsidR="007213E0" w:rsidRDefault="007213E0" w:rsidP="007213E0">
      <w:pPr>
        <w:numPr>
          <w:ilvl w:val="1"/>
          <w:numId w:val="5"/>
        </w:numPr>
        <w:tabs>
          <w:tab w:val="left" w:pos="840"/>
        </w:tabs>
      </w:pPr>
      <w:r>
        <w:rPr>
          <w:rFonts w:hint="eastAsia"/>
        </w:rPr>
        <w:t>国际组织决议</w:t>
      </w:r>
    </w:p>
    <w:p w:rsidR="007213E0" w:rsidRDefault="007213E0" w:rsidP="007213E0">
      <w:r>
        <w:rPr>
          <w:rFonts w:hint="eastAsia"/>
        </w:rPr>
        <w:t>2</w:t>
      </w:r>
      <w:r>
        <w:rPr>
          <w:rFonts w:hint="eastAsia"/>
        </w:rPr>
        <w:t>．国际法的基本原则是什么？</w:t>
      </w:r>
    </w:p>
    <w:p w:rsidR="007213E0" w:rsidRDefault="007213E0" w:rsidP="007213E0">
      <w:pPr>
        <w:ind w:left="420"/>
      </w:pPr>
      <w:r>
        <w:t>a)</w:t>
      </w:r>
      <w:r>
        <w:rPr>
          <w:rFonts w:hint="eastAsia"/>
        </w:rPr>
        <w:t xml:space="preserve">  </w:t>
      </w:r>
      <w:r>
        <w:rPr>
          <w:rFonts w:hint="eastAsia"/>
        </w:rPr>
        <w:t>国家主权平等</w:t>
      </w:r>
    </w:p>
    <w:p w:rsidR="007213E0" w:rsidRDefault="007213E0" w:rsidP="007213E0">
      <w:pPr>
        <w:ind w:left="420"/>
      </w:pPr>
      <w:r>
        <w:rPr>
          <w:rFonts w:hint="eastAsia"/>
        </w:rPr>
        <w:t xml:space="preserve">b) </w:t>
      </w:r>
      <w:r>
        <w:rPr>
          <w:rFonts w:hint="eastAsia"/>
        </w:rPr>
        <w:t>和平解决国际争端</w:t>
      </w:r>
    </w:p>
    <w:p w:rsidR="007213E0" w:rsidRDefault="007213E0" w:rsidP="007213E0">
      <w:pPr>
        <w:ind w:left="420"/>
      </w:pPr>
      <w:r>
        <w:rPr>
          <w:rFonts w:hint="eastAsia"/>
        </w:rPr>
        <w:t xml:space="preserve">c) </w:t>
      </w:r>
      <w:r>
        <w:rPr>
          <w:rFonts w:hint="eastAsia"/>
        </w:rPr>
        <w:t>禁止使用武力或武力威胁</w:t>
      </w:r>
    </w:p>
    <w:p w:rsidR="007213E0" w:rsidRDefault="007213E0" w:rsidP="007213E0">
      <w:pPr>
        <w:ind w:left="420"/>
      </w:pPr>
      <w:r>
        <w:rPr>
          <w:rFonts w:hint="eastAsia"/>
        </w:rPr>
        <w:t xml:space="preserve">d) </w:t>
      </w:r>
      <w:r>
        <w:rPr>
          <w:rFonts w:hint="eastAsia"/>
        </w:rPr>
        <w:t>不干涉国家内政</w:t>
      </w:r>
    </w:p>
    <w:p w:rsidR="007213E0" w:rsidRDefault="007213E0" w:rsidP="007213E0">
      <w:pPr>
        <w:ind w:left="420"/>
      </w:pPr>
      <w:r>
        <w:rPr>
          <w:rFonts w:hint="eastAsia"/>
        </w:rPr>
        <w:t xml:space="preserve">e) </w:t>
      </w:r>
      <w:r>
        <w:rPr>
          <w:rFonts w:hint="eastAsia"/>
        </w:rPr>
        <w:t>民族自决</w:t>
      </w:r>
    </w:p>
    <w:p w:rsidR="007213E0" w:rsidRDefault="007213E0" w:rsidP="007213E0">
      <w:pPr>
        <w:ind w:left="840"/>
      </w:pPr>
    </w:p>
    <w:p w:rsidR="007213E0" w:rsidRDefault="007213E0" w:rsidP="007213E0">
      <w:pPr>
        <w:rPr>
          <w:b/>
          <w:szCs w:val="21"/>
        </w:rPr>
      </w:pPr>
      <w:r>
        <w:rPr>
          <w:rFonts w:hint="eastAsia"/>
          <w:b/>
          <w:szCs w:val="21"/>
        </w:rPr>
        <w:t>论述</w:t>
      </w:r>
    </w:p>
    <w:p w:rsidR="007213E0" w:rsidRDefault="007213E0" w:rsidP="007213E0">
      <w:r>
        <w:rPr>
          <w:rFonts w:hint="eastAsia"/>
          <w:b/>
          <w:szCs w:val="21"/>
        </w:rPr>
        <w:t>答案要点：</w:t>
      </w:r>
      <w:r>
        <w:t>1 </w:t>
      </w:r>
      <w:r>
        <w:t>公海</w:t>
      </w:r>
      <w:r w:rsidR="000B399F">
        <w:t>上的管辖权是指国家对公海上的船舶及其人员和发生的事件的管辖权。</w:t>
      </w:r>
      <w:r>
        <w:t>这种的管辖权有两种情形：一种是船旗国（船的国籍国）对本国船舶在公海上的航行事项和内部纪律事项，发生在公海上的碰撞事件有专属</w:t>
      </w:r>
      <w:proofErr w:type="gramStart"/>
      <w:r>
        <w:t>管辖权另一种</w:t>
      </w:r>
      <w:proofErr w:type="gramEnd"/>
      <w:r>
        <w:t>情形是各国对发生在公海上的海盗行为、贩运奴隶、非法广播及贩运毒品</w:t>
      </w:r>
      <w:proofErr w:type="gramStart"/>
      <w:r>
        <w:t>等杭为</w:t>
      </w:r>
      <w:proofErr w:type="gramEnd"/>
      <w:r>
        <w:t>都具有的管辖权。这种管辖权的行使一般由军舰或其他执行政府公务的船舶行使。也可由军用飞机或执行政府公务的飞机行使。</w:t>
      </w:r>
    </w:p>
    <w:p w:rsidR="007213E0" w:rsidRDefault="007213E0" w:rsidP="007213E0">
      <w:pPr>
        <w:ind w:firstLineChars="250" w:firstLine="525"/>
      </w:pPr>
      <w:r>
        <w:t>2  </w:t>
      </w:r>
      <w:r>
        <w:t>登临权和紧追权登临权是指军舰在公海上对于有合理依据认为外国船舶（享有完全外交豁免权的除外）有从事海盗行为、奴隶贩运、从事未经许可的广播、没有国籍或虽然悬挂外国旗帜或拒不展示其旗帜、而事实上却与该军舰属同一国籍的嫌疑时，可命令该船舶停船并派人登临和检查的权利。紧追权是指沿海国主管当局有充分理由认为外国船舶违反其国家法律和规章时，可对该外国船进行追逐，继续进行到公海将其拿捕和交付审判的权利。</w:t>
      </w:r>
      <w:bookmarkStart w:id="0" w:name="_GoBack"/>
      <w:bookmarkEnd w:id="0"/>
    </w:p>
    <w:p w:rsidR="007213E0" w:rsidRDefault="007213E0" w:rsidP="007213E0"/>
    <w:p w:rsidR="007213E0" w:rsidRDefault="007213E0" w:rsidP="007213E0"/>
    <w:p w:rsidR="004B6238" w:rsidRPr="007213E0" w:rsidRDefault="000B399F" w:rsidP="007213E0"/>
    <w:sectPr w:rsidR="004B6238" w:rsidRPr="007213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55F1E"/>
    <w:multiLevelType w:val="multilevel"/>
    <w:tmpl w:val="0B655F1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15B4638"/>
    <w:multiLevelType w:val="multilevel"/>
    <w:tmpl w:val="215B4638"/>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3086EC3"/>
    <w:multiLevelType w:val="multilevel"/>
    <w:tmpl w:val="33086EC3"/>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D652C99"/>
    <w:multiLevelType w:val="multilevel"/>
    <w:tmpl w:val="5D652C9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7B0D6614"/>
    <w:multiLevelType w:val="multilevel"/>
    <w:tmpl w:val="7B0D661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EAA"/>
    <w:rsid w:val="000B399F"/>
    <w:rsid w:val="00123EAA"/>
    <w:rsid w:val="00397F47"/>
    <w:rsid w:val="007213E0"/>
    <w:rsid w:val="008C2834"/>
    <w:rsid w:val="00A74271"/>
    <w:rsid w:val="00AF52F5"/>
    <w:rsid w:val="00EB5E20"/>
    <w:rsid w:val="00F05C62"/>
    <w:rsid w:val="00F47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3E0"/>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213E0"/>
    <w:pPr>
      <w:widowControl/>
      <w:spacing w:before="100" w:beforeAutospacing="1" w:after="100" w:afterAutospacing="1"/>
      <w:jc w:val="left"/>
    </w:pPr>
    <w:rPr>
      <w:rFonts w:ascii="宋体" w:hAnsi="宋体"/>
      <w:kern w:val="0"/>
      <w:sz w:val="24"/>
      <w:szCs w:val="24"/>
    </w:rPr>
  </w:style>
  <w:style w:type="paragraph" w:styleId="a4">
    <w:name w:val="List"/>
    <w:basedOn w:val="a"/>
    <w:rsid w:val="007213E0"/>
    <w:pPr>
      <w:ind w:left="200" w:hangingChars="200" w:hanging="200"/>
    </w:pPr>
    <w:rPr>
      <w:rFonts w:ascii="Times New Roman" w:hAnsi="Times New Roman"/>
    </w:rPr>
  </w:style>
  <w:style w:type="table" w:styleId="a5">
    <w:name w:val="Table Grid"/>
    <w:basedOn w:val="a1"/>
    <w:qFormat/>
    <w:rsid w:val="007213E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3E0"/>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213E0"/>
    <w:pPr>
      <w:widowControl/>
      <w:spacing w:before="100" w:beforeAutospacing="1" w:after="100" w:afterAutospacing="1"/>
      <w:jc w:val="left"/>
    </w:pPr>
    <w:rPr>
      <w:rFonts w:ascii="宋体" w:hAnsi="宋体"/>
      <w:kern w:val="0"/>
      <w:sz w:val="24"/>
      <w:szCs w:val="24"/>
    </w:rPr>
  </w:style>
  <w:style w:type="paragraph" w:styleId="a4">
    <w:name w:val="List"/>
    <w:basedOn w:val="a"/>
    <w:rsid w:val="007213E0"/>
    <w:pPr>
      <w:ind w:left="200" w:hangingChars="200" w:hanging="200"/>
    </w:pPr>
    <w:rPr>
      <w:rFonts w:ascii="Times New Roman" w:hAnsi="Times New Roman"/>
    </w:rPr>
  </w:style>
  <w:style w:type="table" w:styleId="a5">
    <w:name w:val="Table Grid"/>
    <w:basedOn w:val="a1"/>
    <w:qFormat/>
    <w:rsid w:val="007213E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1167</Words>
  <Characters>6652</Characters>
  <Application>Microsoft Office Word</Application>
  <DocSecurity>0</DocSecurity>
  <Lines>55</Lines>
  <Paragraphs>15</Paragraphs>
  <ScaleCrop>false</ScaleCrop>
  <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Eway</cp:lastModifiedBy>
  <cp:revision>8</cp:revision>
  <dcterms:created xsi:type="dcterms:W3CDTF">2018-11-08T11:09:00Z</dcterms:created>
  <dcterms:modified xsi:type="dcterms:W3CDTF">2018-11-26T12:24:00Z</dcterms:modified>
</cp:coreProperties>
</file>