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2A6" w:rsidRDefault="007862A6" w:rsidP="007862A6">
      <w:pPr>
        <w:spacing w:line="540" w:lineRule="exact"/>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 xml:space="preserve"> 普通心理学 </w:t>
      </w:r>
      <w:r>
        <w:rPr>
          <w:rFonts w:ascii="黑体" w:eastAsia="黑体" w:hint="eastAsia"/>
          <w:b/>
          <w:bCs/>
          <w:sz w:val="32"/>
        </w:rPr>
        <w:t xml:space="preserve">》   </w:t>
      </w:r>
      <w:r>
        <w:rPr>
          <w:rFonts w:ascii="黑体" w:eastAsia="黑体" w:hint="eastAsia"/>
          <w:b/>
          <w:bCs/>
          <w:sz w:val="32"/>
          <w:u w:val="single"/>
        </w:rPr>
        <w:t>复习资料1</w:t>
      </w:r>
    </w:p>
    <w:p w:rsidR="007862A6" w:rsidRPr="00D74CFB" w:rsidRDefault="007862A6" w:rsidP="007862A6">
      <w:pPr>
        <w:spacing w:beforeLines="100" w:before="312" w:line="440" w:lineRule="exact"/>
        <w:rPr>
          <w:rFonts w:ascii="楷体_GB2312" w:eastAsia="楷体_GB2312"/>
          <w:sz w:val="24"/>
          <w:szCs w:val="24"/>
        </w:rPr>
      </w:pPr>
      <w:r w:rsidRPr="00D74CFB">
        <w:rPr>
          <w:rFonts w:ascii="楷体_GB2312" w:eastAsia="楷体_GB2312" w:hint="eastAsia"/>
          <w:sz w:val="24"/>
          <w:szCs w:val="24"/>
        </w:rPr>
        <w:t>一、填空：</w:t>
      </w:r>
      <w:r w:rsidR="00970D1A" w:rsidRPr="00D74CFB">
        <w:rPr>
          <w:rFonts w:ascii="楷体_GB2312" w:eastAsia="楷体_GB2312"/>
          <w:sz w:val="24"/>
          <w:szCs w:val="24"/>
        </w:rPr>
        <w:t xml:space="preserve"> </w:t>
      </w:r>
    </w:p>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1. </w:t>
      </w:r>
      <w:r w:rsidRPr="00D74CFB">
        <w:rPr>
          <w:rFonts w:ascii="楷体_GB2312" w:eastAsia="楷体_GB2312" w:hAnsi="Arial" w:cs="Arial" w:hint="eastAsia"/>
          <w:bCs/>
          <w:sz w:val="24"/>
          <w:szCs w:val="24"/>
        </w:rPr>
        <w:t>人们欣赏名画《蒙娜丽莎》时，陶醉在“永恒”的微笑中，感到非常愉悦，这种情感属于</w:t>
      </w:r>
      <w:r w:rsidRPr="00D74CFB">
        <w:rPr>
          <w:rFonts w:ascii="楷体_GB2312" w:eastAsia="楷体_GB2312" w:hAnsi="Arial" w:cs="Arial" w:hint="eastAsia"/>
          <w:bCs/>
          <w:sz w:val="24"/>
          <w:szCs w:val="24"/>
          <w:u w:val="single"/>
        </w:rPr>
        <w:t xml:space="preserve">              </w:t>
      </w:r>
      <w:r w:rsidRPr="00D74CFB">
        <w:rPr>
          <w:rFonts w:ascii="楷体_GB2312" w:eastAsia="楷体_GB2312" w:hAnsi="Arial" w:cs="Arial" w:hint="eastAsia"/>
          <w:bCs/>
          <w:sz w:val="24"/>
          <w:szCs w:val="24"/>
        </w:rPr>
        <w:t>。</w:t>
      </w:r>
    </w:p>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2. </w:t>
      </w:r>
      <w:r w:rsidRPr="00D74CFB">
        <w:rPr>
          <w:rFonts w:ascii="楷体_GB2312" w:eastAsia="楷体_GB2312" w:hAnsi="Arial" w:cs="Arial" w:hint="eastAsia"/>
          <w:bCs/>
          <w:sz w:val="24"/>
          <w:szCs w:val="24"/>
        </w:rPr>
        <w:t>家有小顽童：情绪体验强烈、爆发迅猛、平息快速，思维灵活但粗枝大叶，精力旺盛、勇敢果断，为人热情直率、朴实真诚、表里如一，行动敏捷、生气勃勃、刚毅顽强；却又遇事常欠思量，鲁莽冒失，易感情用事，刚愎自用。由此可见，小</w:t>
      </w:r>
      <w:proofErr w:type="gramStart"/>
      <w:r w:rsidRPr="00D74CFB">
        <w:rPr>
          <w:rFonts w:ascii="楷体_GB2312" w:eastAsia="楷体_GB2312" w:hAnsi="Arial" w:cs="Arial" w:hint="eastAsia"/>
          <w:bCs/>
          <w:sz w:val="24"/>
          <w:szCs w:val="24"/>
        </w:rPr>
        <w:t>不</w:t>
      </w:r>
      <w:proofErr w:type="gramEnd"/>
      <w:r w:rsidRPr="00D74CFB">
        <w:rPr>
          <w:rFonts w:ascii="楷体_GB2312" w:eastAsia="楷体_GB2312" w:hAnsi="Arial" w:cs="Arial" w:hint="eastAsia"/>
          <w:bCs/>
          <w:sz w:val="24"/>
          <w:szCs w:val="24"/>
        </w:rPr>
        <w:t>乖的气质类型是</w:t>
      </w:r>
      <w:r w:rsidRPr="00D74CFB">
        <w:rPr>
          <w:rFonts w:ascii="楷体_GB2312" w:eastAsia="楷体_GB2312" w:hAnsi="Arial" w:cs="Arial" w:hint="eastAsia"/>
          <w:bCs/>
          <w:sz w:val="24"/>
          <w:szCs w:val="24"/>
          <w:u w:val="single"/>
        </w:rPr>
        <w:t xml:space="preserve">              </w:t>
      </w:r>
      <w:r w:rsidRPr="00D74CFB">
        <w:rPr>
          <w:rFonts w:ascii="楷体_GB2312" w:eastAsia="楷体_GB2312" w:hAnsi="Arial" w:cs="Arial" w:hint="eastAsia"/>
          <w:bCs/>
          <w:sz w:val="24"/>
          <w:szCs w:val="24"/>
        </w:rPr>
        <w:t>。</w:t>
      </w:r>
    </w:p>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3.</w:t>
      </w:r>
      <w:r w:rsidRPr="00D74CFB">
        <w:rPr>
          <w:rFonts w:ascii="楷体_GB2312" w:eastAsia="楷体_GB2312" w:hAnsi="Arial" w:cs="Arial" w:hint="eastAsia"/>
          <w:bCs/>
          <w:sz w:val="24"/>
          <w:szCs w:val="24"/>
        </w:rPr>
        <w:t xml:space="preserve"> 天空中出现朝霞就会下雨，出现晚霞就会放晴。人们由此得出“朝霞不出门，晚霞行千里”的结论，这主要体现了思维的</w:t>
      </w:r>
      <w:r w:rsidRPr="00D74CFB">
        <w:rPr>
          <w:rFonts w:ascii="楷体_GB2312" w:eastAsia="楷体_GB2312" w:hAnsi="Arial" w:cs="Arial" w:hint="eastAsia"/>
          <w:bCs/>
          <w:sz w:val="24"/>
          <w:szCs w:val="24"/>
          <w:u w:val="single"/>
        </w:rPr>
        <w:t xml:space="preserve">              </w:t>
      </w:r>
      <w:r w:rsidRPr="00D74CFB">
        <w:rPr>
          <w:rFonts w:ascii="楷体_GB2312" w:eastAsia="楷体_GB2312" w:hAnsi="Arial" w:cs="Arial" w:hint="eastAsia"/>
          <w:bCs/>
          <w:sz w:val="24"/>
          <w:szCs w:val="24"/>
        </w:rPr>
        <w:t>性。</w:t>
      </w:r>
    </w:p>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4.</w:t>
      </w:r>
      <w:r w:rsidRPr="00D74CFB">
        <w:rPr>
          <w:rFonts w:ascii="楷体_GB2312" w:eastAsia="楷体_GB2312" w:hAnsi="Arial" w:cs="Arial" w:hint="eastAsia"/>
          <w:bCs/>
          <w:sz w:val="24"/>
          <w:szCs w:val="24"/>
        </w:rPr>
        <w:t xml:space="preserve"> “鱼和熊掌不可兼得也”，这是哪种动机冲突的表现？</w:t>
      </w:r>
      <w:r w:rsidRPr="00D74CFB">
        <w:rPr>
          <w:rFonts w:ascii="楷体_GB2312" w:eastAsia="楷体_GB2312" w:hAnsi="Arial" w:cs="Arial" w:hint="eastAsia"/>
          <w:bCs/>
          <w:sz w:val="24"/>
          <w:szCs w:val="24"/>
          <w:u w:val="single"/>
        </w:rPr>
        <w:t xml:space="preserve">              </w:t>
      </w:r>
    </w:p>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5. </w:t>
      </w:r>
      <w:r w:rsidRPr="00D74CFB">
        <w:rPr>
          <w:rFonts w:ascii="楷体_GB2312" w:eastAsia="楷体_GB2312" w:hAnsi="Arial" w:cs="Arial" w:hint="eastAsia"/>
          <w:bCs/>
          <w:sz w:val="24"/>
          <w:szCs w:val="24"/>
        </w:rPr>
        <w:t>“做事雷厉风行！”，这体现的是意志品质中的</w:t>
      </w:r>
      <w:r w:rsidRPr="00D74CFB">
        <w:rPr>
          <w:rFonts w:ascii="楷体_GB2312" w:eastAsia="楷体_GB2312" w:hAnsi="Arial" w:cs="Arial" w:hint="eastAsia"/>
          <w:bCs/>
          <w:sz w:val="24"/>
          <w:szCs w:val="24"/>
          <w:u w:val="single"/>
        </w:rPr>
        <w:t xml:space="preserve">              </w:t>
      </w:r>
      <w:r w:rsidRPr="00D74CFB">
        <w:rPr>
          <w:rFonts w:ascii="楷体_GB2312" w:eastAsia="楷体_GB2312" w:hAnsi="Arial" w:cs="Arial" w:hint="eastAsia"/>
          <w:bCs/>
          <w:sz w:val="24"/>
          <w:szCs w:val="24"/>
        </w:rPr>
        <w:t>。</w:t>
      </w:r>
    </w:p>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6. </w:t>
      </w:r>
      <w:r w:rsidRPr="00D74CFB">
        <w:rPr>
          <w:rFonts w:ascii="楷体_GB2312" w:eastAsia="楷体_GB2312" w:hAnsi="Arial" w:cs="Arial" w:hint="eastAsia"/>
          <w:bCs/>
          <w:sz w:val="24"/>
          <w:szCs w:val="24"/>
        </w:rPr>
        <w:t>阅读《三国演义》时，根据小说的描述在头脑中</w:t>
      </w:r>
      <w:proofErr w:type="gramStart"/>
      <w:r w:rsidRPr="00D74CFB">
        <w:rPr>
          <w:rFonts w:ascii="楷体_GB2312" w:eastAsia="楷体_GB2312" w:hAnsi="Arial" w:cs="Arial" w:hint="eastAsia"/>
          <w:bCs/>
          <w:sz w:val="24"/>
          <w:szCs w:val="24"/>
        </w:rPr>
        <w:t>呈现出猛张飞</w:t>
      </w:r>
      <w:proofErr w:type="gramEnd"/>
      <w:r w:rsidRPr="00D74CFB">
        <w:rPr>
          <w:rFonts w:ascii="楷体_GB2312" w:eastAsia="楷体_GB2312" w:hAnsi="Arial" w:cs="Arial" w:hint="eastAsia"/>
          <w:bCs/>
          <w:sz w:val="24"/>
          <w:szCs w:val="24"/>
        </w:rPr>
        <w:t>的形象，这是</w:t>
      </w:r>
      <w:r w:rsidRPr="00D74CFB">
        <w:rPr>
          <w:rFonts w:ascii="楷体_GB2312" w:eastAsia="楷体_GB2312" w:hAnsi="Arial" w:cs="Arial" w:hint="eastAsia"/>
          <w:bCs/>
          <w:sz w:val="24"/>
          <w:szCs w:val="24"/>
          <w:u w:val="single"/>
        </w:rPr>
        <w:t xml:space="preserve">              </w:t>
      </w:r>
      <w:r w:rsidRPr="00D74CFB">
        <w:rPr>
          <w:rFonts w:ascii="楷体_GB2312" w:eastAsia="楷体_GB2312" w:hAnsi="Arial" w:cs="Arial" w:hint="eastAsia"/>
          <w:bCs/>
          <w:sz w:val="24"/>
          <w:szCs w:val="24"/>
        </w:rPr>
        <w:t>想象。</w:t>
      </w:r>
    </w:p>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7. </w:t>
      </w:r>
      <w:r w:rsidRPr="00D74CFB">
        <w:rPr>
          <w:rFonts w:ascii="楷体_GB2312" w:eastAsia="楷体_GB2312" w:hAnsi="Arial" w:cs="Arial" w:hint="eastAsia"/>
          <w:bCs/>
          <w:sz w:val="24"/>
          <w:szCs w:val="24"/>
        </w:rPr>
        <w:t>保存时间为1分钟以内的记忆属于</w:t>
      </w:r>
      <w:r w:rsidRPr="00D74CFB">
        <w:rPr>
          <w:rFonts w:ascii="楷体_GB2312" w:eastAsia="楷体_GB2312" w:hAnsi="Arial" w:cs="Arial" w:hint="eastAsia"/>
          <w:bCs/>
          <w:sz w:val="24"/>
          <w:szCs w:val="24"/>
          <w:u w:val="single"/>
        </w:rPr>
        <w:t xml:space="preserve">              </w:t>
      </w:r>
      <w:r w:rsidRPr="00D74CFB">
        <w:rPr>
          <w:rFonts w:ascii="楷体_GB2312" w:eastAsia="楷体_GB2312" w:hAnsi="Arial" w:cs="Arial" w:hint="eastAsia"/>
          <w:bCs/>
          <w:sz w:val="24"/>
          <w:szCs w:val="24"/>
        </w:rPr>
        <w:t>。</w:t>
      </w:r>
    </w:p>
    <w:p w:rsidR="007862A6" w:rsidRPr="00D74CFB" w:rsidRDefault="007862A6" w:rsidP="007862A6">
      <w:pPr>
        <w:spacing w:beforeLines="100" w:before="312" w:line="440" w:lineRule="exact"/>
        <w:rPr>
          <w:rFonts w:ascii="楷体_GB2312" w:eastAsia="楷体_GB2312"/>
          <w:sz w:val="24"/>
          <w:szCs w:val="24"/>
        </w:rPr>
      </w:pPr>
      <w:r w:rsidRPr="00D74CFB">
        <w:rPr>
          <w:rFonts w:ascii="楷体_GB2312" w:eastAsia="楷体_GB2312" w:hint="eastAsia"/>
          <w:sz w:val="24"/>
          <w:szCs w:val="24"/>
        </w:rPr>
        <w:t>二、</w:t>
      </w:r>
      <w:r>
        <w:rPr>
          <w:rFonts w:ascii="楷体_GB2312" w:eastAsia="楷体_GB2312" w:hint="eastAsia"/>
          <w:sz w:val="24"/>
          <w:szCs w:val="24"/>
        </w:rPr>
        <w:t>单选</w:t>
      </w:r>
      <w:r w:rsidRPr="00D74CFB">
        <w:rPr>
          <w:rFonts w:ascii="楷体_GB2312" w:eastAsia="楷体_GB2312" w:hint="eastAsia"/>
          <w:sz w:val="24"/>
          <w:szCs w:val="24"/>
        </w:rPr>
        <w:t>：</w:t>
      </w:r>
      <w:r w:rsidR="00970D1A" w:rsidRPr="00D74CFB">
        <w:rPr>
          <w:rFonts w:ascii="楷体_GB2312" w:eastAsia="楷体_GB2312"/>
          <w:sz w:val="24"/>
          <w:szCs w:val="24"/>
        </w:rPr>
        <w:t xml:space="preserve"> </w:t>
      </w:r>
    </w:p>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1. </w:t>
      </w:r>
      <w:r w:rsidRPr="00D74CFB">
        <w:rPr>
          <w:rFonts w:ascii="楷体_GB2312" w:eastAsia="楷体_GB2312" w:hAnsi="Arial" w:cs="Arial" w:hint="eastAsia"/>
          <w:bCs/>
          <w:sz w:val="24"/>
          <w:szCs w:val="24"/>
        </w:rPr>
        <w:t>下面哪一种是特殊能力？（ ）</w:t>
      </w:r>
    </w:p>
    <w:tbl>
      <w:tblPr>
        <w:tblW w:w="0" w:type="auto"/>
        <w:tblLook w:val="04A0" w:firstRow="1" w:lastRow="0" w:firstColumn="1" w:lastColumn="0" w:noHBand="0" w:noVBand="1"/>
      </w:tblPr>
      <w:tblGrid>
        <w:gridCol w:w="2130"/>
        <w:gridCol w:w="2130"/>
        <w:gridCol w:w="2131"/>
        <w:gridCol w:w="2131"/>
      </w:tblGrid>
      <w:tr w:rsidR="007862A6" w:rsidRPr="00D74CFB" w:rsidTr="00666D22">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A. 观察能力</w:t>
            </w:r>
          </w:p>
        </w:tc>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B. 想象能力</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C. 节奏感能力</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D. 记忆力能力</w:t>
            </w:r>
          </w:p>
        </w:tc>
      </w:tr>
    </w:tbl>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2. </w:t>
      </w:r>
      <w:r w:rsidRPr="00D74CFB">
        <w:rPr>
          <w:rFonts w:ascii="楷体_GB2312" w:eastAsia="楷体_GB2312" w:hAnsi="Arial" w:cs="Arial" w:hint="eastAsia"/>
          <w:bCs/>
          <w:sz w:val="24"/>
          <w:szCs w:val="24"/>
        </w:rPr>
        <w:t>“千手观音”这种想象的加工方式是（ ）。</w:t>
      </w:r>
    </w:p>
    <w:tbl>
      <w:tblPr>
        <w:tblW w:w="0" w:type="auto"/>
        <w:tblLook w:val="04A0" w:firstRow="1" w:lastRow="0" w:firstColumn="1" w:lastColumn="0" w:noHBand="0" w:noVBand="1"/>
      </w:tblPr>
      <w:tblGrid>
        <w:gridCol w:w="2130"/>
        <w:gridCol w:w="2130"/>
        <w:gridCol w:w="2131"/>
        <w:gridCol w:w="2131"/>
      </w:tblGrid>
      <w:tr w:rsidR="007862A6" w:rsidRPr="00D74CFB" w:rsidTr="00666D22">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A. 粘合</w:t>
            </w:r>
          </w:p>
        </w:tc>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B. 夸张</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C. 拟人化</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D. 典型化</w:t>
            </w:r>
          </w:p>
        </w:tc>
      </w:tr>
    </w:tbl>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3. </w:t>
      </w:r>
      <w:r w:rsidRPr="00D74CFB">
        <w:rPr>
          <w:rFonts w:ascii="楷体_GB2312" w:eastAsia="楷体_GB2312" w:hAnsi="Arial" w:cs="Arial" w:hint="eastAsia"/>
          <w:bCs/>
          <w:sz w:val="24"/>
          <w:szCs w:val="24"/>
        </w:rPr>
        <w:t>艾宾</w:t>
      </w:r>
      <w:proofErr w:type="gramStart"/>
      <w:r w:rsidRPr="00D74CFB">
        <w:rPr>
          <w:rFonts w:ascii="楷体_GB2312" w:eastAsia="楷体_GB2312" w:hAnsi="Arial" w:cs="Arial" w:hint="eastAsia"/>
          <w:bCs/>
          <w:sz w:val="24"/>
          <w:szCs w:val="24"/>
        </w:rPr>
        <w:t>浩</w:t>
      </w:r>
      <w:proofErr w:type="gramEnd"/>
      <w:r w:rsidRPr="00D74CFB">
        <w:rPr>
          <w:rFonts w:ascii="楷体_GB2312" w:eastAsia="楷体_GB2312" w:hAnsi="Arial" w:cs="Arial" w:hint="eastAsia"/>
          <w:bCs/>
          <w:sz w:val="24"/>
          <w:szCs w:val="24"/>
        </w:rPr>
        <w:t>斯遗忘曲线呈现（ ）的趋势。</w:t>
      </w:r>
    </w:p>
    <w:tbl>
      <w:tblPr>
        <w:tblW w:w="0" w:type="auto"/>
        <w:tblLook w:val="04A0" w:firstRow="1" w:lastRow="0" w:firstColumn="1" w:lastColumn="0" w:noHBand="0" w:noVBand="1"/>
      </w:tblPr>
      <w:tblGrid>
        <w:gridCol w:w="2130"/>
        <w:gridCol w:w="2130"/>
        <w:gridCol w:w="2131"/>
        <w:gridCol w:w="2131"/>
      </w:tblGrid>
      <w:tr w:rsidR="007862A6" w:rsidRPr="00D74CFB" w:rsidTr="00666D22">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A. 正加速</w:t>
            </w:r>
          </w:p>
        </w:tc>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B. 负加速</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C.匀速</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D. 龟速</w:t>
            </w:r>
          </w:p>
        </w:tc>
      </w:tr>
    </w:tbl>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4. </w:t>
      </w:r>
      <w:r w:rsidRPr="00D74CFB">
        <w:rPr>
          <w:rFonts w:ascii="楷体_GB2312" w:eastAsia="楷体_GB2312" w:hAnsi="Arial" w:cs="Arial" w:hint="eastAsia"/>
          <w:bCs/>
          <w:sz w:val="24"/>
          <w:szCs w:val="24"/>
        </w:rPr>
        <w:t>“良言一句三冬暖，恶语伤人恨不休”指的是哪种记忆？（ ）</w:t>
      </w:r>
    </w:p>
    <w:tbl>
      <w:tblPr>
        <w:tblW w:w="0" w:type="auto"/>
        <w:tblLook w:val="04A0" w:firstRow="1" w:lastRow="0" w:firstColumn="1" w:lastColumn="0" w:noHBand="0" w:noVBand="1"/>
      </w:tblPr>
      <w:tblGrid>
        <w:gridCol w:w="2130"/>
        <w:gridCol w:w="2130"/>
        <w:gridCol w:w="2131"/>
        <w:gridCol w:w="2131"/>
      </w:tblGrid>
      <w:tr w:rsidR="007862A6" w:rsidRPr="00D74CFB" w:rsidTr="00666D22">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A. 形象记忆</w:t>
            </w:r>
          </w:p>
        </w:tc>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B. 情绪记忆</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C. 运动记忆</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D. 语词逻辑记忆</w:t>
            </w:r>
          </w:p>
        </w:tc>
      </w:tr>
    </w:tbl>
    <w:p w:rsidR="007862A6" w:rsidRPr="00D74CFB" w:rsidRDefault="007862A6" w:rsidP="007862A6">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
          <w:bCs/>
          <w:sz w:val="24"/>
          <w:szCs w:val="24"/>
        </w:rPr>
        <w:t xml:space="preserve">5. </w:t>
      </w:r>
      <w:r w:rsidRPr="00D74CFB">
        <w:rPr>
          <w:rFonts w:ascii="楷体_GB2312" w:eastAsia="楷体_GB2312" w:hAnsi="Arial" w:cs="Arial" w:hint="eastAsia"/>
          <w:bCs/>
          <w:sz w:val="24"/>
          <w:szCs w:val="24"/>
        </w:rPr>
        <w:t>人在看书时，用红笔画出重点，便于重点阅读，这是利用了知觉的（ ）。</w:t>
      </w:r>
    </w:p>
    <w:tbl>
      <w:tblPr>
        <w:tblW w:w="0" w:type="auto"/>
        <w:tblLook w:val="04A0" w:firstRow="1" w:lastRow="0" w:firstColumn="1" w:lastColumn="0" w:noHBand="0" w:noVBand="1"/>
      </w:tblPr>
      <w:tblGrid>
        <w:gridCol w:w="2130"/>
        <w:gridCol w:w="2130"/>
        <w:gridCol w:w="2131"/>
        <w:gridCol w:w="2131"/>
      </w:tblGrid>
      <w:tr w:rsidR="007862A6" w:rsidRPr="00D74CFB" w:rsidTr="00666D22">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A. 选择性</w:t>
            </w:r>
          </w:p>
        </w:tc>
        <w:tc>
          <w:tcPr>
            <w:tcW w:w="2130"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B. 整体性</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C. 理解性</w:t>
            </w:r>
          </w:p>
        </w:tc>
        <w:tc>
          <w:tcPr>
            <w:tcW w:w="2131" w:type="dxa"/>
          </w:tcPr>
          <w:p w:rsidR="007862A6" w:rsidRPr="00D74CFB" w:rsidRDefault="007862A6" w:rsidP="00666D22">
            <w:pPr>
              <w:widowControl/>
              <w:spacing w:line="440" w:lineRule="exact"/>
              <w:jc w:val="left"/>
              <w:rPr>
                <w:rFonts w:ascii="楷体_GB2312" w:eastAsia="楷体_GB2312" w:hAnsi="Arial" w:cs="Arial"/>
                <w:bCs/>
                <w:sz w:val="24"/>
                <w:szCs w:val="24"/>
              </w:rPr>
            </w:pPr>
            <w:r w:rsidRPr="00D74CFB">
              <w:rPr>
                <w:rFonts w:ascii="楷体_GB2312" w:eastAsia="楷体_GB2312" w:hAnsi="Arial" w:cs="Arial" w:hint="eastAsia"/>
                <w:bCs/>
                <w:sz w:val="24"/>
                <w:szCs w:val="24"/>
              </w:rPr>
              <w:t>D. 恒常性</w:t>
            </w:r>
          </w:p>
        </w:tc>
      </w:tr>
    </w:tbl>
    <w:p w:rsidR="007862A6" w:rsidRPr="00D74CFB" w:rsidRDefault="007862A6" w:rsidP="007862A6">
      <w:pPr>
        <w:spacing w:beforeLines="100" w:before="312" w:line="440" w:lineRule="exact"/>
        <w:rPr>
          <w:rFonts w:ascii="楷体_GB2312" w:eastAsia="楷体_GB2312"/>
          <w:sz w:val="24"/>
          <w:szCs w:val="24"/>
        </w:rPr>
      </w:pPr>
      <w:r w:rsidRPr="00D74CFB">
        <w:rPr>
          <w:rFonts w:ascii="楷体_GB2312" w:eastAsia="楷体_GB2312" w:hint="eastAsia"/>
          <w:sz w:val="24"/>
          <w:szCs w:val="24"/>
        </w:rPr>
        <w:t>三、简</w:t>
      </w:r>
      <w:r>
        <w:rPr>
          <w:rFonts w:ascii="楷体_GB2312" w:eastAsia="楷体_GB2312" w:hint="eastAsia"/>
          <w:sz w:val="24"/>
          <w:szCs w:val="24"/>
        </w:rPr>
        <w:t>答</w:t>
      </w:r>
      <w:r w:rsidRPr="00D74CFB">
        <w:rPr>
          <w:rFonts w:ascii="楷体_GB2312" w:eastAsia="楷体_GB2312" w:hint="eastAsia"/>
          <w:sz w:val="24"/>
          <w:szCs w:val="24"/>
        </w:rPr>
        <w:t>：</w:t>
      </w:r>
      <w:r w:rsidR="00970D1A" w:rsidRPr="00D74CFB">
        <w:rPr>
          <w:rFonts w:ascii="楷体_GB2312" w:eastAsia="楷体_GB2312"/>
          <w:sz w:val="24"/>
          <w:szCs w:val="24"/>
        </w:rPr>
        <w:t xml:space="preserve"> </w:t>
      </w:r>
    </w:p>
    <w:p w:rsidR="007862A6" w:rsidRPr="00D74CFB" w:rsidRDefault="007862A6" w:rsidP="007862A6">
      <w:pPr>
        <w:spacing w:beforeLines="20" w:before="62" w:line="440" w:lineRule="exact"/>
        <w:ind w:left="169" w:hangingChars="70" w:hanging="169"/>
        <w:rPr>
          <w:rFonts w:ascii="楷体_GB2312" w:eastAsia="楷体_GB2312"/>
          <w:sz w:val="24"/>
          <w:szCs w:val="24"/>
        </w:rPr>
      </w:pPr>
      <w:r w:rsidRPr="00D74CFB">
        <w:rPr>
          <w:rFonts w:ascii="楷体_GB2312" w:eastAsia="楷体_GB2312" w:hAnsi="Arial" w:cs="Arial" w:hint="eastAsia"/>
          <w:b/>
          <w:bCs/>
          <w:sz w:val="24"/>
          <w:szCs w:val="24"/>
        </w:rPr>
        <w:t>1.</w:t>
      </w:r>
      <w:r w:rsidRPr="00D74CFB">
        <w:rPr>
          <w:rFonts w:ascii="楷体_GB2312" w:eastAsia="楷体_GB2312" w:hint="eastAsia"/>
          <w:sz w:val="24"/>
          <w:szCs w:val="24"/>
        </w:rPr>
        <w:t xml:space="preserve"> 影响问题解决的因素有哪些？</w:t>
      </w:r>
    </w:p>
    <w:p w:rsidR="007862A6" w:rsidRPr="00D74CFB" w:rsidRDefault="007862A6" w:rsidP="007862A6">
      <w:pPr>
        <w:spacing w:beforeLines="20" w:before="62" w:line="440" w:lineRule="exact"/>
        <w:ind w:left="169" w:hangingChars="70" w:hanging="169"/>
        <w:rPr>
          <w:rFonts w:ascii="楷体_GB2312" w:eastAsia="楷体_GB2312"/>
          <w:sz w:val="24"/>
          <w:szCs w:val="24"/>
        </w:rPr>
      </w:pPr>
      <w:r w:rsidRPr="00D74CFB">
        <w:rPr>
          <w:rFonts w:ascii="楷体_GB2312" w:eastAsia="楷体_GB2312" w:hAnsi="Arial" w:cs="Arial" w:hint="eastAsia"/>
          <w:b/>
          <w:bCs/>
          <w:sz w:val="24"/>
          <w:szCs w:val="24"/>
        </w:rPr>
        <w:t>2.</w:t>
      </w:r>
      <w:r w:rsidRPr="00D74CFB">
        <w:rPr>
          <w:rFonts w:ascii="楷体_GB2312" w:eastAsia="楷体_GB2312" w:hint="eastAsia"/>
          <w:sz w:val="24"/>
          <w:szCs w:val="24"/>
        </w:rPr>
        <w:t xml:space="preserve"> 人在高度注意时的外部表现有哪些？</w:t>
      </w:r>
    </w:p>
    <w:p w:rsidR="007862A6" w:rsidRPr="00D74CFB" w:rsidRDefault="007862A6" w:rsidP="007862A6">
      <w:pPr>
        <w:spacing w:beforeLines="20" w:before="62" w:line="440" w:lineRule="exact"/>
        <w:ind w:left="169" w:hangingChars="70" w:hanging="169"/>
        <w:rPr>
          <w:rFonts w:ascii="楷体_GB2312" w:eastAsia="楷体_GB2312"/>
          <w:sz w:val="24"/>
          <w:szCs w:val="24"/>
        </w:rPr>
      </w:pPr>
      <w:r>
        <w:rPr>
          <w:rFonts w:ascii="楷体_GB2312" w:eastAsia="楷体_GB2312" w:hAnsi="Arial" w:cs="Arial"/>
          <w:b/>
          <w:bCs/>
          <w:sz w:val="24"/>
          <w:szCs w:val="24"/>
        </w:rPr>
        <w:lastRenderedPageBreak/>
        <w:t>3</w:t>
      </w:r>
      <w:r w:rsidRPr="00D74CFB">
        <w:rPr>
          <w:rFonts w:ascii="楷体_GB2312" w:eastAsia="楷体_GB2312" w:hint="eastAsia"/>
          <w:b/>
          <w:bCs/>
          <w:sz w:val="24"/>
          <w:szCs w:val="24"/>
        </w:rPr>
        <w:t>.</w:t>
      </w:r>
      <w:r w:rsidRPr="00D74CFB">
        <w:rPr>
          <w:rFonts w:ascii="楷体_GB2312" w:eastAsia="楷体_GB2312" w:hint="eastAsia"/>
          <w:sz w:val="24"/>
          <w:szCs w:val="24"/>
        </w:rPr>
        <w:t xml:space="preserve"> </w:t>
      </w:r>
      <w:r w:rsidRPr="00D74CFB">
        <w:rPr>
          <w:rFonts w:ascii="楷体_GB2312" w:eastAsia="楷体_GB2312" w:hint="eastAsia"/>
          <w:sz w:val="24"/>
          <w:szCs w:val="24"/>
          <w:em w:val="dot"/>
        </w:rPr>
        <w:t>举例</w:t>
      </w:r>
      <w:r w:rsidRPr="00D74CFB">
        <w:rPr>
          <w:rFonts w:ascii="楷体_GB2312" w:eastAsia="楷体_GB2312" w:hint="eastAsia"/>
          <w:sz w:val="24"/>
          <w:szCs w:val="24"/>
        </w:rPr>
        <w:t>说明常见的感觉现象。</w:t>
      </w:r>
    </w:p>
    <w:p w:rsidR="007862A6" w:rsidRPr="002A46CB" w:rsidRDefault="007862A6" w:rsidP="007862A6">
      <w:pPr>
        <w:jc w:val="center"/>
        <w:rPr>
          <w:rFonts w:ascii="仿宋_GB2312" w:eastAsia="仿宋_GB2312"/>
          <w:b/>
          <w:bCs/>
          <w:sz w:val="29"/>
        </w:rPr>
      </w:pPr>
      <w:r w:rsidRPr="002A46CB">
        <w:rPr>
          <w:rFonts w:ascii="仿宋_GB2312" w:eastAsia="仿宋_GB2312" w:hint="eastAsia"/>
          <w:b/>
          <w:bCs/>
          <w:sz w:val="33"/>
        </w:rPr>
        <w:t>答案</w:t>
      </w:r>
    </w:p>
    <w:p w:rsidR="007862A6" w:rsidRPr="002A46CB" w:rsidRDefault="007862A6" w:rsidP="007862A6">
      <w:pPr>
        <w:rPr>
          <w:rFonts w:ascii="华文新魏" w:eastAsia="华文新魏"/>
          <w:sz w:val="23"/>
        </w:rPr>
      </w:pPr>
      <w:r w:rsidRPr="002A46CB">
        <w:rPr>
          <w:rFonts w:ascii="方正启体简体" w:eastAsia="方正启体简体" w:hint="eastAsia"/>
          <w:sz w:val="23"/>
        </w:rPr>
        <w:t>一、</w:t>
      </w:r>
      <w:r>
        <w:rPr>
          <w:rFonts w:ascii="方正启体简体" w:eastAsia="方正启体简体" w:hint="eastAsia"/>
          <w:sz w:val="23"/>
        </w:rPr>
        <w:t>填空</w:t>
      </w:r>
      <w:r w:rsidR="00970D1A">
        <w:rPr>
          <w:rFonts w:ascii="华文新魏" w:eastAsia="华文新魏" w:hint="eastAsia"/>
          <w:sz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2053"/>
        <w:gridCol w:w="2229"/>
        <w:gridCol w:w="1882"/>
      </w:tblGrid>
      <w:tr w:rsidR="007862A6" w:rsidTr="00666D22">
        <w:trPr>
          <w:jc w:val="center"/>
        </w:trPr>
        <w:tc>
          <w:tcPr>
            <w:tcW w:w="2052" w:type="dxa"/>
            <w:tcBorders>
              <w:top w:val="thinThickSmallGap" w:sz="24" w:space="0" w:color="auto"/>
              <w:left w:val="thinThickSmallGap" w:sz="24" w:space="0" w:color="auto"/>
            </w:tcBorders>
            <w:shd w:val="clear" w:color="auto" w:fill="auto"/>
          </w:tcPr>
          <w:p w:rsidR="007862A6" w:rsidRPr="00562127" w:rsidRDefault="007862A6" w:rsidP="00666D22">
            <w:pPr>
              <w:widowControl/>
              <w:spacing w:line="360" w:lineRule="auto"/>
              <w:jc w:val="left"/>
              <w:rPr>
                <w:rFonts w:ascii="Arial" w:hAnsi="Arial" w:cs="Arial"/>
                <w:bCs/>
              </w:rPr>
            </w:pPr>
            <w:r w:rsidRPr="00562127">
              <w:rPr>
                <w:rFonts w:ascii="Arial" w:hAnsi="Arial" w:cs="Arial" w:hint="eastAsia"/>
                <w:b/>
                <w:bCs/>
              </w:rPr>
              <w:t xml:space="preserve">1. </w:t>
            </w:r>
            <w:r w:rsidRPr="00562127">
              <w:rPr>
                <w:rFonts w:ascii="Arial" w:hAnsi="Arial" w:cs="Arial" w:hint="eastAsia"/>
                <w:bCs/>
              </w:rPr>
              <w:t>美</w:t>
            </w:r>
            <w:r w:rsidRPr="00562127">
              <w:rPr>
                <w:rFonts w:ascii="Arial" w:hAnsi="Arial" w:cs="Arial"/>
                <w:bCs/>
              </w:rPr>
              <w:t>感</w:t>
            </w:r>
          </w:p>
        </w:tc>
        <w:tc>
          <w:tcPr>
            <w:tcW w:w="2053" w:type="dxa"/>
            <w:tcBorders>
              <w:top w:val="thinThickSmallGap" w:sz="24" w:space="0" w:color="auto"/>
            </w:tcBorders>
            <w:shd w:val="clear" w:color="auto" w:fill="auto"/>
          </w:tcPr>
          <w:p w:rsidR="007862A6" w:rsidRPr="00562127" w:rsidRDefault="007862A6" w:rsidP="00666D22">
            <w:pPr>
              <w:widowControl/>
              <w:spacing w:line="360" w:lineRule="auto"/>
              <w:jc w:val="left"/>
              <w:rPr>
                <w:rFonts w:ascii="Arial" w:hAnsi="Arial" w:cs="Arial"/>
                <w:bCs/>
              </w:rPr>
            </w:pPr>
            <w:r w:rsidRPr="00562127">
              <w:rPr>
                <w:rFonts w:ascii="Arial" w:hAnsi="Arial" w:cs="Arial" w:hint="eastAsia"/>
                <w:b/>
                <w:bCs/>
              </w:rPr>
              <w:t xml:space="preserve">2. </w:t>
            </w:r>
            <w:r w:rsidRPr="00562127">
              <w:rPr>
                <w:rFonts w:ascii="Arial" w:hAnsi="Arial" w:cs="Arial" w:hint="eastAsia"/>
                <w:bCs/>
              </w:rPr>
              <w:t>胆汁质</w:t>
            </w:r>
          </w:p>
        </w:tc>
        <w:tc>
          <w:tcPr>
            <w:tcW w:w="2229" w:type="dxa"/>
            <w:tcBorders>
              <w:top w:val="thinThickSmallGap" w:sz="24" w:space="0" w:color="auto"/>
            </w:tcBorders>
            <w:shd w:val="clear" w:color="auto" w:fill="auto"/>
          </w:tcPr>
          <w:p w:rsidR="007862A6" w:rsidRPr="00562127" w:rsidRDefault="007862A6" w:rsidP="00666D22">
            <w:pPr>
              <w:widowControl/>
              <w:spacing w:line="360" w:lineRule="auto"/>
              <w:jc w:val="left"/>
              <w:rPr>
                <w:rFonts w:ascii="Arial" w:hAnsi="Arial" w:cs="Arial"/>
                <w:bCs/>
              </w:rPr>
            </w:pPr>
            <w:r w:rsidRPr="00562127">
              <w:rPr>
                <w:rFonts w:ascii="Arial" w:hAnsi="Arial" w:cs="Arial" w:hint="eastAsia"/>
                <w:b/>
                <w:bCs/>
              </w:rPr>
              <w:t xml:space="preserve">3. </w:t>
            </w:r>
            <w:r w:rsidRPr="00562127">
              <w:rPr>
                <w:rFonts w:ascii="Arial" w:hAnsi="Arial" w:cs="Arial" w:hint="eastAsia"/>
                <w:bCs/>
              </w:rPr>
              <w:t>概括感</w:t>
            </w:r>
          </w:p>
        </w:tc>
        <w:tc>
          <w:tcPr>
            <w:tcW w:w="1882" w:type="dxa"/>
            <w:tcBorders>
              <w:top w:val="thinThickSmallGap" w:sz="24" w:space="0" w:color="auto"/>
              <w:right w:val="thickThinSmallGap" w:sz="24" w:space="0" w:color="auto"/>
            </w:tcBorders>
            <w:shd w:val="clear" w:color="auto" w:fill="auto"/>
          </w:tcPr>
          <w:p w:rsidR="007862A6" w:rsidRPr="00562127" w:rsidRDefault="007862A6" w:rsidP="00666D22">
            <w:pPr>
              <w:widowControl/>
              <w:spacing w:line="360" w:lineRule="auto"/>
              <w:jc w:val="left"/>
              <w:rPr>
                <w:rFonts w:ascii="Arial" w:hAnsi="Arial" w:cs="Arial"/>
                <w:bCs/>
              </w:rPr>
            </w:pPr>
            <w:r w:rsidRPr="00562127">
              <w:rPr>
                <w:rFonts w:ascii="Arial" w:hAnsi="Arial" w:cs="Arial" w:hint="eastAsia"/>
                <w:b/>
                <w:bCs/>
              </w:rPr>
              <w:t xml:space="preserve">4. </w:t>
            </w:r>
            <w:r w:rsidRPr="00562127">
              <w:rPr>
                <w:rFonts w:ascii="Arial" w:hAnsi="Arial" w:cs="Arial" w:hint="eastAsia"/>
                <w:bCs/>
              </w:rPr>
              <w:t>双趋冲突</w:t>
            </w:r>
          </w:p>
        </w:tc>
      </w:tr>
      <w:tr w:rsidR="007862A6" w:rsidTr="00666D22">
        <w:trPr>
          <w:jc w:val="center"/>
        </w:trPr>
        <w:tc>
          <w:tcPr>
            <w:tcW w:w="2052" w:type="dxa"/>
            <w:tcBorders>
              <w:left w:val="thinThickSmallGap" w:sz="24" w:space="0" w:color="auto"/>
            </w:tcBorders>
            <w:shd w:val="clear" w:color="auto" w:fill="auto"/>
          </w:tcPr>
          <w:p w:rsidR="007862A6" w:rsidRPr="00562127" w:rsidRDefault="007862A6" w:rsidP="00666D22">
            <w:pPr>
              <w:widowControl/>
              <w:spacing w:line="360" w:lineRule="auto"/>
              <w:jc w:val="left"/>
              <w:rPr>
                <w:rFonts w:ascii="Arial" w:hAnsi="Arial" w:cs="Arial"/>
                <w:bCs/>
              </w:rPr>
            </w:pPr>
            <w:r w:rsidRPr="00562127">
              <w:rPr>
                <w:rFonts w:ascii="Arial" w:hAnsi="Arial" w:cs="Arial" w:hint="eastAsia"/>
                <w:b/>
                <w:bCs/>
              </w:rPr>
              <w:t xml:space="preserve">5. </w:t>
            </w:r>
            <w:r w:rsidRPr="00562127">
              <w:rPr>
                <w:rFonts w:ascii="Arial" w:hAnsi="Arial" w:cs="Arial" w:hint="eastAsia"/>
                <w:bCs/>
              </w:rPr>
              <w:t>果断性</w:t>
            </w:r>
          </w:p>
        </w:tc>
        <w:tc>
          <w:tcPr>
            <w:tcW w:w="2053" w:type="dxa"/>
            <w:shd w:val="clear" w:color="auto" w:fill="auto"/>
          </w:tcPr>
          <w:p w:rsidR="007862A6" w:rsidRPr="00562127" w:rsidRDefault="007862A6" w:rsidP="00666D22">
            <w:pPr>
              <w:widowControl/>
              <w:spacing w:line="360" w:lineRule="auto"/>
              <w:jc w:val="left"/>
              <w:rPr>
                <w:rFonts w:ascii="Arial" w:hAnsi="Arial" w:cs="Arial"/>
                <w:bCs/>
              </w:rPr>
            </w:pPr>
            <w:r w:rsidRPr="00562127">
              <w:rPr>
                <w:rFonts w:ascii="Arial" w:hAnsi="Arial" w:cs="Arial" w:hint="eastAsia"/>
                <w:b/>
                <w:bCs/>
              </w:rPr>
              <w:t xml:space="preserve">6. </w:t>
            </w:r>
            <w:r w:rsidRPr="00562127">
              <w:rPr>
                <w:rFonts w:ascii="Arial" w:hAnsi="Arial" w:cs="Arial" w:hint="eastAsia"/>
                <w:bCs/>
              </w:rPr>
              <w:t>再</w:t>
            </w:r>
            <w:r w:rsidRPr="00562127">
              <w:rPr>
                <w:rFonts w:ascii="Arial" w:hAnsi="Arial" w:cs="Arial"/>
                <w:bCs/>
              </w:rPr>
              <w:t>造</w:t>
            </w:r>
          </w:p>
        </w:tc>
        <w:tc>
          <w:tcPr>
            <w:tcW w:w="4111" w:type="dxa"/>
            <w:gridSpan w:val="2"/>
            <w:tcBorders>
              <w:right w:val="thickThinSmallGap" w:sz="24" w:space="0" w:color="auto"/>
            </w:tcBorders>
            <w:shd w:val="clear" w:color="auto" w:fill="auto"/>
          </w:tcPr>
          <w:p w:rsidR="007862A6" w:rsidRPr="00562127" w:rsidRDefault="007862A6" w:rsidP="00666D22">
            <w:pPr>
              <w:widowControl/>
              <w:spacing w:line="360" w:lineRule="auto"/>
              <w:jc w:val="left"/>
              <w:rPr>
                <w:rFonts w:ascii="Arial" w:hAnsi="Arial" w:cs="Arial"/>
                <w:bCs/>
              </w:rPr>
            </w:pPr>
            <w:r w:rsidRPr="00562127">
              <w:rPr>
                <w:rFonts w:ascii="Arial" w:hAnsi="Arial" w:cs="Arial"/>
                <w:b/>
                <w:bCs/>
              </w:rPr>
              <w:t>7</w:t>
            </w:r>
            <w:r w:rsidRPr="00562127">
              <w:rPr>
                <w:rFonts w:ascii="Arial" w:hAnsi="Arial" w:cs="Arial" w:hint="eastAsia"/>
                <w:b/>
                <w:bCs/>
              </w:rPr>
              <w:t xml:space="preserve">. </w:t>
            </w:r>
            <w:r w:rsidRPr="00562127">
              <w:rPr>
                <w:rFonts w:ascii="Arial" w:hAnsi="Arial" w:cs="Arial" w:hint="eastAsia"/>
                <w:bCs/>
              </w:rPr>
              <w:t>短时</w:t>
            </w:r>
            <w:r w:rsidRPr="00562127">
              <w:rPr>
                <w:rFonts w:ascii="Arial" w:hAnsi="Arial" w:cs="Arial"/>
                <w:bCs/>
              </w:rPr>
              <w:t>记忆</w:t>
            </w:r>
          </w:p>
        </w:tc>
      </w:tr>
    </w:tbl>
    <w:p w:rsidR="007862A6" w:rsidRPr="002A46CB" w:rsidRDefault="007862A6" w:rsidP="007862A6">
      <w:pPr>
        <w:rPr>
          <w:rFonts w:ascii="华文新魏" w:eastAsia="华文新魏"/>
          <w:sz w:val="23"/>
        </w:rPr>
      </w:pPr>
      <w:r w:rsidRPr="002A46CB">
        <w:rPr>
          <w:rFonts w:ascii="方正启体简体" w:eastAsia="方正启体简体" w:hint="eastAsia"/>
          <w:sz w:val="23"/>
        </w:rPr>
        <w:t>二、</w:t>
      </w:r>
      <w:r>
        <w:rPr>
          <w:rFonts w:ascii="方正启体简体" w:eastAsia="方正启体简体" w:hint="eastAsia"/>
          <w:sz w:val="23"/>
        </w:rPr>
        <w:t>单</w:t>
      </w:r>
      <w:r>
        <w:rPr>
          <w:rFonts w:ascii="方正启体简体" w:eastAsia="方正启体简体"/>
          <w:sz w:val="23"/>
        </w:rPr>
        <w:t>选</w:t>
      </w:r>
      <w:r w:rsidRPr="002A46CB">
        <w:rPr>
          <w:rFonts w:ascii="华文新魏" w:eastAsia="华文新魏" w:hint="eastAsia"/>
          <w:sz w:val="23"/>
        </w:rPr>
        <w:t>：</w:t>
      </w:r>
      <w:r w:rsidR="00970D1A" w:rsidRPr="002A46CB">
        <w:rPr>
          <w:rFonts w:ascii="华文新魏" w:eastAsia="华文新魏"/>
          <w:sz w:val="23"/>
        </w:rPr>
        <w:t xml:space="preserve"> </w:t>
      </w:r>
    </w:p>
    <w:tbl>
      <w:tblPr>
        <w:tblW w:w="0" w:type="auto"/>
        <w:jc w:val="center"/>
        <w:tblLook w:val="04A0" w:firstRow="1" w:lastRow="0" w:firstColumn="1" w:lastColumn="0" w:noHBand="0" w:noVBand="1"/>
      </w:tblPr>
      <w:tblGrid>
        <w:gridCol w:w="4305"/>
      </w:tblGrid>
      <w:tr w:rsidR="00970D1A" w:rsidRPr="008E1CBA" w:rsidTr="00666D22">
        <w:trPr>
          <w:trHeight w:val="430"/>
          <w:jc w:val="center"/>
        </w:trPr>
        <w:tc>
          <w:tcPr>
            <w:tcW w:w="4305" w:type="dxa"/>
            <w:tcBorders>
              <w:top w:val="thinThickSmallGap" w:sz="24" w:space="0" w:color="auto"/>
              <w:left w:val="thinThickSmallGap" w:sz="24" w:space="0" w:color="auto"/>
              <w:bottom w:val="thickThinSmallGap" w:sz="24" w:space="0" w:color="auto"/>
              <w:right w:val="thickThinSmallGap" w:sz="24" w:space="0" w:color="auto"/>
            </w:tcBorders>
          </w:tcPr>
          <w:p w:rsidR="00970D1A" w:rsidRPr="00562127" w:rsidRDefault="00970D1A" w:rsidP="00666D22">
            <w:pPr>
              <w:widowControl/>
              <w:spacing w:line="360" w:lineRule="auto"/>
              <w:jc w:val="center"/>
              <w:rPr>
                <w:rFonts w:ascii="Arial" w:hAnsi="Arial" w:cs="Arial"/>
                <w:bCs/>
                <w:color w:val="000000"/>
              </w:rPr>
            </w:pPr>
            <w:r w:rsidRPr="00562127">
              <w:rPr>
                <w:rFonts w:ascii="Arial" w:hAnsi="Arial" w:cs="Arial"/>
                <w:bCs/>
                <w:color w:val="000000"/>
              </w:rPr>
              <w:t>CBBBA</w:t>
            </w:r>
          </w:p>
        </w:tc>
      </w:tr>
    </w:tbl>
    <w:p w:rsidR="007862A6" w:rsidRPr="002A46CB" w:rsidRDefault="007862A6" w:rsidP="007862A6">
      <w:pPr>
        <w:rPr>
          <w:rFonts w:ascii="华文新魏" w:eastAsia="华文新魏"/>
          <w:sz w:val="23"/>
        </w:rPr>
      </w:pPr>
      <w:r>
        <w:rPr>
          <w:rFonts w:ascii="方正启体简体" w:eastAsia="方正启体简体" w:hint="eastAsia"/>
          <w:sz w:val="23"/>
        </w:rPr>
        <w:t>三</w:t>
      </w:r>
      <w:r w:rsidRPr="002A46CB">
        <w:rPr>
          <w:rFonts w:ascii="方正启体简体" w:eastAsia="方正启体简体" w:hint="eastAsia"/>
          <w:sz w:val="23"/>
        </w:rPr>
        <w:t>、简答</w:t>
      </w:r>
      <w:r w:rsidRPr="002A46CB">
        <w:rPr>
          <w:rFonts w:ascii="华文新魏" w:eastAsia="华文新魏" w:hint="eastAsia"/>
          <w:sz w:val="23"/>
        </w:rPr>
        <w:t>：</w:t>
      </w:r>
      <w:r w:rsidR="00970D1A" w:rsidRPr="002A46CB">
        <w:rPr>
          <w:rFonts w:ascii="华文新魏" w:eastAsia="华文新魏"/>
          <w:sz w:val="23"/>
        </w:rPr>
        <w:t xml:space="preserve"> </w:t>
      </w:r>
    </w:p>
    <w:p w:rsidR="007862A6" w:rsidRPr="00041FAB" w:rsidRDefault="007862A6" w:rsidP="007862A6">
      <w:pPr>
        <w:ind w:left="148" w:hangingChars="70" w:hanging="148"/>
      </w:pPr>
      <w:r w:rsidRPr="00041FAB">
        <w:rPr>
          <w:rFonts w:ascii="Arial" w:hAnsi="Arial" w:cs="Arial" w:hint="eastAsia"/>
          <w:b/>
          <w:bCs/>
        </w:rPr>
        <w:t>1.</w:t>
      </w:r>
      <w:r w:rsidRPr="00041FAB">
        <w:rPr>
          <w:rFonts w:hint="eastAsia"/>
        </w:rPr>
        <w:t xml:space="preserve"> </w:t>
      </w:r>
      <w:r>
        <w:rPr>
          <w:rFonts w:hint="eastAsia"/>
        </w:rPr>
        <w:t>影响问题</w:t>
      </w:r>
      <w:r>
        <w:t>解决的因素有哪些？</w:t>
      </w:r>
    </w:p>
    <w:p w:rsidR="007862A6" w:rsidRPr="002A46CB" w:rsidRDefault="007862A6" w:rsidP="007862A6">
      <w:pPr>
        <w:spacing w:beforeLines="20" w:before="62"/>
        <w:ind w:left="147" w:hangingChars="70" w:hanging="147"/>
        <w:rPr>
          <w:rFonts w:ascii="Arial" w:hAnsi="Arial" w:cs="Arial"/>
          <w:bCs/>
        </w:rPr>
      </w:pPr>
      <w:r w:rsidRPr="002A46CB">
        <w:rPr>
          <w:rFonts w:ascii="Arial" w:hAnsi="Arial" w:cs="Arial" w:hint="eastAsia"/>
          <w:bCs/>
        </w:rPr>
        <w:t>答：</w:t>
      </w:r>
    </w:p>
    <w:p w:rsidR="007862A6" w:rsidRPr="002A46CB" w:rsidRDefault="007862A6" w:rsidP="007862A6">
      <w:pPr>
        <w:spacing w:beforeLines="20" w:before="62"/>
        <w:ind w:left="147" w:hangingChars="70" w:hanging="147"/>
      </w:pPr>
      <w:r w:rsidRPr="002A46CB">
        <w:rPr>
          <w:rFonts w:ascii="Arial" w:hAnsi="Arial" w:cs="Arial" w:hint="eastAsia"/>
        </w:rPr>
        <w:t>（</w:t>
      </w:r>
      <w:r w:rsidRPr="002A46CB">
        <w:rPr>
          <w:rFonts w:ascii="Arial" w:hAnsi="Arial" w:cs="Arial" w:hint="eastAsia"/>
        </w:rPr>
        <w:t>1</w:t>
      </w:r>
      <w:r w:rsidRPr="002A46CB">
        <w:rPr>
          <w:rFonts w:ascii="Arial" w:hAnsi="Arial" w:cs="Arial" w:hint="eastAsia"/>
        </w:rPr>
        <w:t>）</w:t>
      </w:r>
      <w:r>
        <w:rPr>
          <w:rFonts w:ascii="Arial" w:hAnsi="Arial" w:cs="Arial" w:hint="eastAsia"/>
        </w:rPr>
        <w:t>思维</w:t>
      </w:r>
      <w:r>
        <w:rPr>
          <w:rFonts w:ascii="Arial" w:hAnsi="Arial" w:cs="Arial"/>
        </w:rPr>
        <w:t>定势；</w:t>
      </w:r>
      <w:r w:rsidRPr="002A46CB">
        <w:t xml:space="preserve"> </w:t>
      </w:r>
    </w:p>
    <w:p w:rsidR="007862A6" w:rsidRDefault="007862A6" w:rsidP="007862A6">
      <w:pPr>
        <w:spacing w:beforeLines="20" w:before="62"/>
        <w:ind w:left="147" w:hangingChars="70" w:hanging="147"/>
        <w:rPr>
          <w:rFonts w:ascii="Arial" w:hAnsi="Arial" w:cs="Arial"/>
        </w:rPr>
      </w:pPr>
      <w:r w:rsidRPr="002A46CB">
        <w:rPr>
          <w:rFonts w:ascii="Arial" w:hAnsi="Arial" w:cs="Arial" w:hint="eastAsia"/>
        </w:rPr>
        <w:t>（</w:t>
      </w:r>
      <w:r w:rsidRPr="002A46CB">
        <w:rPr>
          <w:rFonts w:ascii="Arial" w:hAnsi="Arial" w:cs="Arial" w:hint="eastAsia"/>
        </w:rPr>
        <w:t>2</w:t>
      </w:r>
      <w:r w:rsidRPr="002A46CB">
        <w:rPr>
          <w:rFonts w:ascii="Arial" w:hAnsi="Arial" w:cs="Arial" w:hint="eastAsia"/>
        </w:rPr>
        <w:t>）</w:t>
      </w:r>
      <w:r>
        <w:rPr>
          <w:rFonts w:hint="eastAsia"/>
        </w:rPr>
        <w:t>功能固</w:t>
      </w:r>
      <w:r>
        <w:t>着</w:t>
      </w:r>
      <w:r>
        <w:rPr>
          <w:rFonts w:hint="eastAsia"/>
        </w:rPr>
        <w:t>；</w:t>
      </w:r>
      <w:r>
        <w:rPr>
          <w:rFonts w:ascii="Arial" w:hAnsi="Arial" w:cs="Arial"/>
        </w:rPr>
        <w:t xml:space="preserve"> </w:t>
      </w:r>
    </w:p>
    <w:p w:rsidR="007862A6" w:rsidRDefault="007862A6" w:rsidP="007862A6">
      <w:pPr>
        <w:spacing w:beforeLines="20" w:before="62"/>
        <w:ind w:left="147" w:hangingChars="70" w:hanging="147"/>
      </w:pPr>
      <w:r w:rsidRPr="002A46CB">
        <w:rPr>
          <w:rFonts w:ascii="Arial" w:hAnsi="Arial" w:cs="Arial" w:hint="eastAsia"/>
        </w:rPr>
        <w:t>（</w:t>
      </w:r>
      <w:r>
        <w:rPr>
          <w:rFonts w:ascii="Arial" w:hAnsi="Arial" w:cs="Arial"/>
        </w:rPr>
        <w:t>3</w:t>
      </w:r>
      <w:r w:rsidRPr="002A46CB">
        <w:rPr>
          <w:rFonts w:ascii="Arial" w:hAnsi="Arial" w:cs="Arial" w:hint="eastAsia"/>
        </w:rPr>
        <w:t>）</w:t>
      </w:r>
      <w:r>
        <w:rPr>
          <w:rFonts w:hint="eastAsia"/>
        </w:rPr>
        <w:t>原型启发</w:t>
      </w:r>
      <w:r>
        <w:t>；</w:t>
      </w:r>
      <w:r w:rsidRPr="002A46CB">
        <w:t xml:space="preserve"> </w:t>
      </w:r>
    </w:p>
    <w:p w:rsidR="007862A6" w:rsidRPr="002A46CB" w:rsidRDefault="007862A6" w:rsidP="007862A6">
      <w:pPr>
        <w:spacing w:beforeLines="20" w:before="62"/>
        <w:ind w:left="147" w:hangingChars="70" w:hanging="147"/>
      </w:pPr>
      <w:r w:rsidRPr="002A46CB">
        <w:rPr>
          <w:rFonts w:ascii="Arial" w:hAnsi="Arial" w:cs="Arial" w:hint="eastAsia"/>
        </w:rPr>
        <w:t>（</w:t>
      </w:r>
      <w:r>
        <w:rPr>
          <w:rFonts w:ascii="Arial" w:hAnsi="Arial" w:cs="Arial"/>
        </w:rPr>
        <w:t>4</w:t>
      </w:r>
      <w:r w:rsidRPr="002A46CB">
        <w:rPr>
          <w:rFonts w:ascii="Arial" w:hAnsi="Arial" w:cs="Arial" w:hint="eastAsia"/>
        </w:rPr>
        <w:t>）</w:t>
      </w:r>
      <w:r>
        <w:rPr>
          <w:rFonts w:hint="eastAsia"/>
        </w:rPr>
        <w:t>认知结构。</w:t>
      </w:r>
    </w:p>
    <w:p w:rsidR="007862A6" w:rsidRPr="00041FAB" w:rsidRDefault="007862A6" w:rsidP="007862A6">
      <w:pPr>
        <w:spacing w:beforeLines="20" w:before="62"/>
        <w:ind w:left="148" w:hangingChars="70" w:hanging="148"/>
      </w:pPr>
      <w:r w:rsidRPr="00041FAB">
        <w:rPr>
          <w:rFonts w:ascii="Arial" w:hAnsi="Arial" w:cs="Arial" w:hint="eastAsia"/>
          <w:b/>
          <w:bCs/>
        </w:rPr>
        <w:t>2.</w:t>
      </w:r>
      <w:r w:rsidRPr="00041FAB">
        <w:rPr>
          <w:rFonts w:hint="eastAsia"/>
        </w:rPr>
        <w:t xml:space="preserve"> </w:t>
      </w:r>
      <w:r>
        <w:rPr>
          <w:rFonts w:hint="eastAsia"/>
        </w:rPr>
        <w:t>人在</w:t>
      </w:r>
      <w:r>
        <w:t>高度注意时的外部表现有哪些</w:t>
      </w:r>
      <w:r w:rsidRPr="00041FAB">
        <w:rPr>
          <w:rFonts w:hint="eastAsia"/>
        </w:rPr>
        <w:t>？</w:t>
      </w:r>
    </w:p>
    <w:p w:rsidR="007862A6" w:rsidRPr="002A46CB" w:rsidRDefault="007862A6" w:rsidP="007862A6">
      <w:pPr>
        <w:spacing w:beforeLines="20" w:before="62"/>
        <w:ind w:left="147" w:hangingChars="70" w:hanging="147"/>
        <w:rPr>
          <w:rFonts w:ascii="Arial" w:hAnsi="Arial" w:cs="Arial"/>
          <w:b/>
          <w:bCs/>
        </w:rPr>
      </w:pPr>
      <w:r w:rsidRPr="002A46CB">
        <w:rPr>
          <w:rFonts w:ascii="Arial" w:hAnsi="Arial" w:cs="Arial" w:hint="eastAsia"/>
          <w:bCs/>
        </w:rPr>
        <w:t>答：</w:t>
      </w:r>
    </w:p>
    <w:p w:rsidR="007862A6" w:rsidRPr="002A46CB" w:rsidRDefault="007862A6" w:rsidP="007862A6">
      <w:pPr>
        <w:spacing w:beforeLines="20" w:before="62"/>
        <w:ind w:left="147" w:hangingChars="70" w:hanging="147"/>
      </w:pPr>
      <w:r w:rsidRPr="002A46CB">
        <w:rPr>
          <w:rFonts w:ascii="Arial" w:hAnsi="Arial" w:cs="Arial" w:hint="eastAsia"/>
        </w:rPr>
        <w:t>（</w:t>
      </w:r>
      <w:r w:rsidRPr="002A46CB">
        <w:rPr>
          <w:rFonts w:ascii="Arial" w:hAnsi="Arial" w:cs="Arial" w:hint="eastAsia"/>
        </w:rPr>
        <w:t>1</w:t>
      </w:r>
      <w:r w:rsidRPr="002A46CB">
        <w:rPr>
          <w:rFonts w:ascii="Arial" w:hAnsi="Arial" w:cs="Arial" w:hint="eastAsia"/>
        </w:rPr>
        <w:t>）</w:t>
      </w:r>
      <w:r>
        <w:rPr>
          <w:rFonts w:hint="eastAsia"/>
        </w:rPr>
        <w:t>适应性</w:t>
      </w:r>
      <w:r>
        <w:t>运动</w:t>
      </w:r>
      <w:r w:rsidRPr="002A46CB">
        <w:rPr>
          <w:rFonts w:hint="eastAsia"/>
        </w:rPr>
        <w:t>：</w:t>
      </w:r>
      <w:r>
        <w:rPr>
          <w:rFonts w:hint="eastAsia"/>
        </w:rPr>
        <w:t>举目</w:t>
      </w:r>
      <w:r>
        <w:t>凝视</w:t>
      </w:r>
      <w:r>
        <w:t xml:space="preserve"> </w:t>
      </w:r>
      <w:r>
        <w:rPr>
          <w:rFonts w:hint="eastAsia"/>
        </w:rPr>
        <w:t>或</w:t>
      </w:r>
      <w:r>
        <w:t xml:space="preserve"> </w:t>
      </w:r>
      <w:r>
        <w:rPr>
          <w:rFonts w:hint="eastAsia"/>
        </w:rPr>
        <w:t>侧</w:t>
      </w:r>
      <w:r>
        <w:t>耳倾听</w:t>
      </w:r>
      <w:r>
        <w:rPr>
          <w:rFonts w:hint="eastAsia"/>
        </w:rPr>
        <w:t>；</w:t>
      </w:r>
      <w:r w:rsidR="00970D1A" w:rsidRPr="002A46CB">
        <w:t xml:space="preserve"> </w:t>
      </w:r>
    </w:p>
    <w:p w:rsidR="007862A6" w:rsidRDefault="007862A6" w:rsidP="007862A6">
      <w:pPr>
        <w:spacing w:beforeLines="20" w:before="62"/>
        <w:ind w:left="147" w:hangingChars="70" w:hanging="147"/>
        <w:rPr>
          <w:rFonts w:ascii="Arial" w:hAnsi="Arial" w:cs="Arial"/>
        </w:rPr>
      </w:pPr>
      <w:r w:rsidRPr="002A46CB">
        <w:rPr>
          <w:rFonts w:ascii="Arial" w:hAnsi="Arial" w:cs="Arial" w:hint="eastAsia"/>
        </w:rPr>
        <w:t>（</w:t>
      </w:r>
      <w:r w:rsidRPr="002A46CB">
        <w:rPr>
          <w:rFonts w:ascii="Arial" w:hAnsi="Arial" w:cs="Arial" w:hint="eastAsia"/>
        </w:rPr>
        <w:t>2</w:t>
      </w:r>
      <w:r w:rsidRPr="002A46CB">
        <w:rPr>
          <w:rFonts w:ascii="Arial" w:hAnsi="Arial" w:cs="Arial" w:hint="eastAsia"/>
        </w:rPr>
        <w:t>）</w:t>
      </w:r>
      <w:r>
        <w:rPr>
          <w:rFonts w:hint="eastAsia"/>
        </w:rPr>
        <w:t>无关运动</w:t>
      </w:r>
      <w:r>
        <w:t>的停止</w:t>
      </w:r>
      <w:r w:rsidRPr="002A46CB">
        <w:rPr>
          <w:rFonts w:hint="eastAsia"/>
        </w:rPr>
        <w:t>：</w:t>
      </w:r>
      <w:r>
        <w:rPr>
          <w:rFonts w:hint="eastAsia"/>
        </w:rPr>
        <w:t>不再</w:t>
      </w:r>
      <w:r>
        <w:t>把玩手机</w:t>
      </w:r>
      <w:r>
        <w:rPr>
          <w:rFonts w:hint="eastAsia"/>
        </w:rPr>
        <w:t>或</w:t>
      </w:r>
      <w:r>
        <w:t>手指</w:t>
      </w:r>
      <w:r>
        <w:rPr>
          <w:rFonts w:hint="eastAsia"/>
        </w:rPr>
        <w:t>；</w:t>
      </w:r>
      <w:r w:rsidR="00970D1A">
        <w:rPr>
          <w:rFonts w:ascii="Arial" w:hAnsi="Arial" w:cs="Arial"/>
        </w:rPr>
        <w:t xml:space="preserve"> </w:t>
      </w:r>
    </w:p>
    <w:p w:rsidR="007862A6" w:rsidRPr="002A46CB" w:rsidRDefault="007862A6" w:rsidP="007862A6">
      <w:pPr>
        <w:spacing w:beforeLines="20" w:before="62"/>
        <w:ind w:left="147" w:hangingChars="70" w:hanging="147"/>
      </w:pPr>
      <w:r>
        <w:rPr>
          <w:rFonts w:ascii="Arial" w:hAnsi="Arial" w:cs="Arial" w:hint="eastAsia"/>
        </w:rPr>
        <w:t>（</w:t>
      </w:r>
      <w:r>
        <w:rPr>
          <w:rFonts w:ascii="Arial" w:hAnsi="Arial" w:cs="Arial" w:hint="eastAsia"/>
        </w:rPr>
        <w:t>3</w:t>
      </w:r>
      <w:r>
        <w:rPr>
          <w:rFonts w:ascii="Arial" w:hAnsi="Arial" w:cs="Arial" w:hint="eastAsia"/>
        </w:rPr>
        <w:t>）呼吸</w:t>
      </w:r>
      <w:r>
        <w:rPr>
          <w:rFonts w:ascii="Arial" w:hAnsi="Arial" w:cs="Arial"/>
        </w:rPr>
        <w:t>运动的变化：</w:t>
      </w:r>
      <w:r>
        <w:rPr>
          <w:rFonts w:ascii="Arial" w:hAnsi="Arial" w:cs="Arial" w:hint="eastAsia"/>
        </w:rPr>
        <w:t>轻微</w:t>
      </w:r>
      <w:r>
        <w:rPr>
          <w:rFonts w:ascii="Arial" w:hAnsi="Arial" w:cs="Arial"/>
        </w:rPr>
        <w:t>而缓慢，</w:t>
      </w:r>
      <w:proofErr w:type="gramStart"/>
      <w:r>
        <w:rPr>
          <w:rFonts w:ascii="Arial" w:hAnsi="Arial" w:cs="Arial" w:hint="eastAsia"/>
        </w:rPr>
        <w:t>吸愈</w:t>
      </w:r>
      <w:r>
        <w:rPr>
          <w:rFonts w:ascii="Arial" w:hAnsi="Arial" w:cs="Arial"/>
        </w:rPr>
        <w:t>短</w:t>
      </w:r>
      <w:proofErr w:type="gramEnd"/>
      <w:r>
        <w:rPr>
          <w:rFonts w:ascii="Arial" w:hAnsi="Arial" w:cs="Arial"/>
        </w:rPr>
        <w:t>，呼更长</w:t>
      </w:r>
      <w:r>
        <w:rPr>
          <w:rFonts w:ascii="Arial" w:hAnsi="Arial" w:cs="Arial" w:hint="eastAsia"/>
        </w:rPr>
        <w:t>。</w:t>
      </w:r>
    </w:p>
    <w:p w:rsidR="007862A6" w:rsidRDefault="007862A6" w:rsidP="007862A6">
      <w:pPr>
        <w:spacing w:beforeLines="20" w:before="62"/>
        <w:ind w:left="148" w:hangingChars="70" w:hanging="148"/>
      </w:pPr>
      <w:r>
        <w:rPr>
          <w:rFonts w:ascii="Arial" w:hAnsi="Arial" w:cs="Arial"/>
          <w:b/>
          <w:bCs/>
        </w:rPr>
        <w:t>3</w:t>
      </w:r>
      <w:r>
        <w:rPr>
          <w:rFonts w:hint="eastAsia"/>
          <w:b/>
          <w:bCs/>
        </w:rPr>
        <w:t>.</w:t>
      </w:r>
      <w:r>
        <w:rPr>
          <w:rFonts w:hint="eastAsia"/>
        </w:rPr>
        <w:t xml:space="preserve"> </w:t>
      </w:r>
      <w:r w:rsidRPr="003441AF">
        <w:rPr>
          <w:rFonts w:hint="eastAsia"/>
          <w:em w:val="dot"/>
        </w:rPr>
        <w:t>举例</w:t>
      </w:r>
      <w:r>
        <w:rPr>
          <w:rFonts w:hint="eastAsia"/>
        </w:rPr>
        <w:t>说明常</w:t>
      </w:r>
      <w:r>
        <w:t>见的感觉现象。</w:t>
      </w:r>
    </w:p>
    <w:p w:rsidR="007862A6" w:rsidRPr="002A46CB" w:rsidRDefault="007862A6" w:rsidP="007862A6">
      <w:pPr>
        <w:spacing w:beforeLines="20" w:before="62"/>
        <w:ind w:left="147" w:hangingChars="70" w:hanging="147"/>
      </w:pPr>
      <w:r w:rsidRPr="002A46CB">
        <w:rPr>
          <w:rFonts w:hint="eastAsia"/>
        </w:rPr>
        <w:t>答：</w:t>
      </w:r>
    </w:p>
    <w:p w:rsidR="007862A6" w:rsidRPr="002A46CB" w:rsidRDefault="007862A6" w:rsidP="007862A6">
      <w:pPr>
        <w:spacing w:beforeLines="20" w:before="62"/>
        <w:ind w:left="147" w:hangingChars="70" w:hanging="147"/>
        <w:rPr>
          <w:rFonts w:ascii="Arial" w:hAnsi="Arial" w:cs="Arial"/>
        </w:rPr>
      </w:pPr>
      <w:r w:rsidRPr="002A46CB">
        <w:rPr>
          <w:rFonts w:ascii="Arial" w:hAnsi="Arial" w:cs="Arial" w:hint="eastAsia"/>
        </w:rPr>
        <w:t>（</w:t>
      </w:r>
      <w:r w:rsidRPr="002A46CB">
        <w:rPr>
          <w:rFonts w:ascii="Arial" w:hAnsi="Arial" w:cs="Arial" w:hint="eastAsia"/>
        </w:rPr>
        <w:t>1</w:t>
      </w:r>
      <w:r w:rsidRPr="002A46CB">
        <w:rPr>
          <w:rFonts w:ascii="Arial" w:hAnsi="Arial" w:cs="Arial" w:hint="eastAsia"/>
        </w:rPr>
        <w:t>）</w:t>
      </w:r>
      <w:r w:rsidRPr="00E03C66">
        <w:rPr>
          <w:rFonts w:ascii="Arial" w:hAnsi="Arial" w:cs="Arial" w:hint="eastAsia"/>
          <w:b/>
        </w:rPr>
        <w:t>感觉适应</w:t>
      </w:r>
      <w:r>
        <w:rPr>
          <w:rFonts w:ascii="Arial" w:hAnsi="Arial" w:cs="Arial" w:hint="eastAsia"/>
        </w:rPr>
        <w:t>：入鲍</w:t>
      </w:r>
      <w:r>
        <w:rPr>
          <w:rFonts w:ascii="Arial" w:hAnsi="Arial" w:cs="Arial"/>
        </w:rPr>
        <w:t>鱼之</w:t>
      </w:r>
      <w:r>
        <w:rPr>
          <w:rFonts w:ascii="Arial" w:hAnsi="Arial" w:cs="Arial" w:hint="eastAsia"/>
        </w:rPr>
        <w:t>肆</w:t>
      </w:r>
      <w:r>
        <w:rPr>
          <w:rFonts w:ascii="Arial" w:hAnsi="Arial" w:cs="Arial"/>
        </w:rPr>
        <w:t>，久而不闻其臭</w:t>
      </w:r>
      <w:r w:rsidRPr="002A46CB">
        <w:rPr>
          <w:rFonts w:ascii="Arial" w:hAnsi="Arial" w:cs="Arial" w:hint="eastAsia"/>
        </w:rPr>
        <w:t>；</w:t>
      </w:r>
      <w:r>
        <w:rPr>
          <w:rFonts w:ascii="Arial" w:hAnsi="Arial" w:cs="Arial" w:hint="eastAsia"/>
        </w:rPr>
        <w:t>入</w:t>
      </w:r>
      <w:r>
        <w:rPr>
          <w:rFonts w:ascii="Arial" w:hAnsi="Arial" w:cs="Arial"/>
        </w:rPr>
        <w:t>芝</w:t>
      </w:r>
      <w:r>
        <w:rPr>
          <w:rFonts w:ascii="Arial" w:hAnsi="Arial" w:cs="Arial" w:hint="eastAsia"/>
        </w:rPr>
        <w:t>兰</w:t>
      </w:r>
      <w:r>
        <w:rPr>
          <w:rFonts w:ascii="Arial" w:hAnsi="Arial" w:cs="Arial"/>
        </w:rPr>
        <w:t>之室，久而不闻其香。</w:t>
      </w:r>
    </w:p>
    <w:p w:rsidR="007862A6" w:rsidRPr="002A46CB" w:rsidRDefault="007862A6" w:rsidP="007862A6">
      <w:pPr>
        <w:spacing w:beforeLines="20" w:before="62"/>
        <w:ind w:left="147" w:hangingChars="70" w:hanging="147"/>
        <w:rPr>
          <w:rFonts w:ascii="Arial" w:hAnsi="Arial" w:cs="Arial"/>
        </w:rPr>
      </w:pPr>
      <w:r w:rsidRPr="002A46CB">
        <w:rPr>
          <w:rFonts w:ascii="Arial" w:hAnsi="Arial" w:cs="Arial" w:hint="eastAsia"/>
        </w:rPr>
        <w:t>（</w:t>
      </w:r>
      <w:r w:rsidRPr="002A46CB">
        <w:rPr>
          <w:rFonts w:ascii="Arial" w:hAnsi="Arial" w:cs="Arial" w:hint="eastAsia"/>
        </w:rPr>
        <w:t>2</w:t>
      </w:r>
      <w:r w:rsidRPr="002A46CB">
        <w:rPr>
          <w:rFonts w:ascii="Arial" w:hAnsi="Arial" w:cs="Arial" w:hint="eastAsia"/>
        </w:rPr>
        <w:t>）</w:t>
      </w:r>
      <w:r w:rsidRPr="00E03C66">
        <w:rPr>
          <w:rFonts w:ascii="Arial" w:hAnsi="Arial" w:cs="Arial" w:hint="eastAsia"/>
          <w:b/>
        </w:rPr>
        <w:t>感觉后</w:t>
      </w:r>
      <w:r w:rsidRPr="00E03C66">
        <w:rPr>
          <w:rFonts w:ascii="Arial" w:hAnsi="Arial" w:cs="Arial"/>
          <w:b/>
        </w:rPr>
        <w:t>像</w:t>
      </w:r>
      <w:r>
        <w:rPr>
          <w:rFonts w:ascii="Arial" w:hAnsi="Arial" w:cs="Arial"/>
        </w:rPr>
        <w:t>：长时间注视灯，突灭之</w:t>
      </w:r>
      <w:r>
        <w:rPr>
          <w:rFonts w:ascii="Arial" w:hAnsi="Arial" w:cs="Arial" w:hint="eastAsia"/>
        </w:rPr>
        <w:t>，</w:t>
      </w:r>
      <w:proofErr w:type="gramStart"/>
      <w:r>
        <w:rPr>
          <w:rFonts w:ascii="Arial" w:hAnsi="Arial" w:cs="Arial"/>
        </w:rPr>
        <w:t>仍觉灯在</w:t>
      </w:r>
      <w:proofErr w:type="gramEnd"/>
      <w:r>
        <w:rPr>
          <w:rFonts w:ascii="Arial" w:hAnsi="Arial" w:cs="Arial"/>
        </w:rPr>
        <w:t>眼前</w:t>
      </w:r>
      <w:r w:rsidRPr="002A46CB">
        <w:rPr>
          <w:rFonts w:ascii="Arial" w:hAnsi="Arial" w:cs="Arial" w:hint="eastAsia"/>
        </w:rPr>
        <w:t>；</w:t>
      </w:r>
      <w:r w:rsidR="00970D1A" w:rsidRPr="002A46CB">
        <w:rPr>
          <w:rFonts w:ascii="Arial" w:hAnsi="Arial" w:cs="Arial"/>
        </w:rPr>
        <w:t xml:space="preserve"> </w:t>
      </w:r>
    </w:p>
    <w:p w:rsidR="007862A6" w:rsidRDefault="007862A6" w:rsidP="007862A6">
      <w:pPr>
        <w:spacing w:beforeLines="20" w:before="62"/>
        <w:ind w:left="147" w:hangingChars="70" w:hanging="147"/>
        <w:rPr>
          <w:rFonts w:ascii="Arial" w:hAnsi="Arial" w:cs="Arial"/>
        </w:rPr>
      </w:pPr>
      <w:r w:rsidRPr="002A46CB">
        <w:rPr>
          <w:rFonts w:ascii="Arial" w:hAnsi="Arial" w:cs="Arial" w:hint="eastAsia"/>
        </w:rPr>
        <w:t>（</w:t>
      </w:r>
      <w:r w:rsidRPr="002A46CB">
        <w:rPr>
          <w:rFonts w:ascii="Arial" w:hAnsi="Arial" w:cs="Arial" w:hint="eastAsia"/>
        </w:rPr>
        <w:t>3</w:t>
      </w:r>
      <w:r w:rsidRPr="002A46CB">
        <w:rPr>
          <w:rFonts w:ascii="Arial" w:hAnsi="Arial" w:cs="Arial" w:hint="eastAsia"/>
        </w:rPr>
        <w:t>）</w:t>
      </w:r>
      <w:r w:rsidRPr="00E03C66">
        <w:rPr>
          <w:rFonts w:ascii="Arial" w:hAnsi="Arial" w:cs="Arial" w:hint="eastAsia"/>
          <w:b/>
        </w:rPr>
        <w:t>感觉对比</w:t>
      </w:r>
      <w:r>
        <w:rPr>
          <w:rFonts w:ascii="Arial" w:hAnsi="Arial" w:cs="Arial"/>
        </w:rPr>
        <w:t>：曾经沧海难为水，除却</w:t>
      </w:r>
      <w:r>
        <w:rPr>
          <w:rFonts w:ascii="Arial" w:hAnsi="Arial" w:cs="Arial" w:hint="eastAsia"/>
        </w:rPr>
        <w:t>巫</w:t>
      </w:r>
      <w:r>
        <w:rPr>
          <w:rFonts w:ascii="Arial" w:hAnsi="Arial" w:cs="Arial"/>
        </w:rPr>
        <w:t>山不是云</w:t>
      </w:r>
      <w:r>
        <w:rPr>
          <w:rFonts w:ascii="Arial" w:hAnsi="Arial" w:cs="Arial" w:hint="eastAsia"/>
        </w:rPr>
        <w:t>；</w:t>
      </w:r>
      <w:r w:rsidR="00970D1A">
        <w:rPr>
          <w:rFonts w:ascii="Arial" w:hAnsi="Arial" w:cs="Arial"/>
        </w:rPr>
        <w:t xml:space="preserve"> </w:t>
      </w:r>
    </w:p>
    <w:p w:rsidR="007862A6" w:rsidRPr="00B7543D" w:rsidRDefault="007862A6" w:rsidP="007862A6">
      <w:pPr>
        <w:spacing w:beforeLines="20" w:before="62"/>
        <w:ind w:left="147" w:hangingChars="70" w:hanging="147"/>
      </w:pPr>
      <w:r>
        <w:rPr>
          <w:rFonts w:ascii="Arial" w:hAnsi="Arial" w:cs="Arial" w:hint="eastAsia"/>
        </w:rPr>
        <w:t>（</w:t>
      </w:r>
      <w:r>
        <w:rPr>
          <w:rFonts w:ascii="Arial" w:hAnsi="Arial" w:cs="Arial" w:hint="eastAsia"/>
        </w:rPr>
        <w:t>4</w:t>
      </w:r>
      <w:r>
        <w:rPr>
          <w:rFonts w:ascii="Arial" w:hAnsi="Arial" w:cs="Arial" w:hint="eastAsia"/>
        </w:rPr>
        <w:t>）</w:t>
      </w:r>
      <w:r w:rsidRPr="00E03C66">
        <w:rPr>
          <w:rFonts w:ascii="Arial" w:hAnsi="Arial" w:cs="Arial" w:hint="eastAsia"/>
          <w:b/>
        </w:rPr>
        <w:t>联觉</w:t>
      </w:r>
      <w:r>
        <w:rPr>
          <w:rFonts w:ascii="Arial" w:hAnsi="Arial" w:cs="Arial"/>
        </w:rPr>
        <w:t>：</w:t>
      </w:r>
      <w:r>
        <w:rPr>
          <w:rFonts w:ascii="Arial" w:hAnsi="Arial" w:cs="Arial" w:hint="eastAsia"/>
        </w:rPr>
        <w:t>静静</w:t>
      </w:r>
      <w:r>
        <w:rPr>
          <w:rFonts w:ascii="Arial" w:hAnsi="Arial" w:cs="Arial"/>
        </w:rPr>
        <w:t>趴在父亲的背上，渐渐体验着</w:t>
      </w:r>
      <w:r>
        <w:rPr>
          <w:rFonts w:ascii="Arial" w:hAnsi="Arial" w:cs="Arial" w:hint="eastAsia"/>
        </w:rPr>
        <w:t>黄褐</w:t>
      </w:r>
      <w:r w:rsidR="00970D1A">
        <w:rPr>
          <w:rFonts w:ascii="Arial" w:hAnsi="Arial" w:cs="Arial"/>
        </w:rPr>
        <w:t>色的温暖。</w:t>
      </w:r>
    </w:p>
    <w:p w:rsidR="007862A6" w:rsidRPr="007862A6" w:rsidRDefault="007862A6" w:rsidP="007862A6">
      <w:pPr>
        <w:spacing w:line="540" w:lineRule="exact"/>
        <w:jc w:val="center"/>
        <w:rPr>
          <w:rFonts w:ascii="黑体" w:eastAsia="黑体"/>
          <w:b/>
          <w:bCs/>
          <w:sz w:val="32"/>
          <w:u w:val="single"/>
        </w:rPr>
      </w:pPr>
    </w:p>
    <w:p w:rsidR="007862A6" w:rsidRDefault="007862A6" w:rsidP="007862A6">
      <w:pPr>
        <w:spacing w:line="540" w:lineRule="exact"/>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 xml:space="preserve"> 普通心理学 </w:t>
      </w:r>
      <w:r>
        <w:rPr>
          <w:rFonts w:ascii="黑体" w:eastAsia="黑体" w:hint="eastAsia"/>
          <w:b/>
          <w:bCs/>
          <w:sz w:val="32"/>
        </w:rPr>
        <w:t xml:space="preserve">》   </w:t>
      </w:r>
      <w:r>
        <w:rPr>
          <w:rFonts w:ascii="黑体" w:eastAsia="黑体" w:hint="eastAsia"/>
          <w:b/>
          <w:bCs/>
          <w:sz w:val="32"/>
          <w:u w:val="single"/>
        </w:rPr>
        <w:t>复习资料2</w:t>
      </w:r>
    </w:p>
    <w:p w:rsidR="00163632" w:rsidRPr="00D74CFB" w:rsidRDefault="00F32995" w:rsidP="00163632">
      <w:pPr>
        <w:spacing w:beforeLines="100" w:before="312" w:line="440" w:lineRule="exact"/>
        <w:rPr>
          <w:rFonts w:ascii="楷体_GB2312" w:eastAsia="楷体_GB2312"/>
          <w:sz w:val="24"/>
          <w:szCs w:val="24"/>
        </w:rPr>
      </w:pPr>
      <w:r>
        <w:rPr>
          <w:rFonts w:ascii="楷体_GB2312" w:eastAsia="楷体_GB2312" w:hint="eastAsia"/>
          <w:sz w:val="24"/>
          <w:szCs w:val="24"/>
        </w:rPr>
        <w:t>一、填空：</w:t>
      </w:r>
    </w:p>
    <w:p w:rsidR="00163632" w:rsidRPr="0066040C" w:rsidRDefault="00163632" w:rsidP="00163632">
      <w:pPr>
        <w:widowControl/>
        <w:spacing w:line="360" w:lineRule="auto"/>
        <w:jc w:val="left"/>
        <w:rPr>
          <w:rFonts w:ascii="楷体_GB2312" w:eastAsia="楷体_GB2312" w:hAnsi="Arial" w:cs="Arial"/>
          <w:bCs/>
          <w:color w:val="000000"/>
          <w:sz w:val="24"/>
          <w:szCs w:val="24"/>
        </w:rPr>
      </w:pPr>
      <w:r w:rsidRPr="0066040C">
        <w:rPr>
          <w:rFonts w:ascii="楷体_GB2312" w:eastAsia="楷体_GB2312" w:hAnsi="Arial" w:cs="Arial" w:hint="eastAsia"/>
          <w:b/>
          <w:bCs/>
          <w:color w:val="000000"/>
          <w:sz w:val="24"/>
          <w:szCs w:val="24"/>
        </w:rPr>
        <w:t xml:space="preserve">1. </w:t>
      </w:r>
      <w:r w:rsidRPr="0066040C">
        <w:rPr>
          <w:rFonts w:ascii="楷体_GB2312" w:eastAsia="楷体_GB2312" w:hAnsi="Arial" w:cs="Arial" w:hint="eastAsia"/>
          <w:bCs/>
          <w:color w:val="000000"/>
          <w:sz w:val="24"/>
          <w:szCs w:val="24"/>
        </w:rPr>
        <w:t>工人操作机器时，眼、耳、手并用，这是注意的</w:t>
      </w:r>
      <w:r w:rsidRPr="0066040C">
        <w:rPr>
          <w:rFonts w:ascii="楷体_GB2312" w:eastAsia="楷体_GB2312" w:hAnsi="Arial" w:cs="Arial" w:hint="eastAsia"/>
          <w:bCs/>
          <w:color w:val="000000"/>
          <w:sz w:val="24"/>
          <w:szCs w:val="24"/>
          <w:u w:val="single"/>
        </w:rPr>
        <w:t xml:space="preserve">              </w:t>
      </w:r>
      <w:r w:rsidRPr="0066040C">
        <w:rPr>
          <w:rFonts w:ascii="楷体_GB2312" w:eastAsia="楷体_GB2312" w:hAnsi="Arial" w:cs="Arial" w:hint="eastAsia"/>
          <w:bCs/>
          <w:color w:val="000000"/>
          <w:sz w:val="24"/>
          <w:szCs w:val="24"/>
        </w:rPr>
        <w:t>现象。</w:t>
      </w:r>
    </w:p>
    <w:p w:rsidR="00163632" w:rsidRPr="0066040C" w:rsidRDefault="00163632" w:rsidP="00163632">
      <w:pPr>
        <w:widowControl/>
        <w:spacing w:line="360" w:lineRule="auto"/>
        <w:jc w:val="left"/>
        <w:rPr>
          <w:rFonts w:ascii="楷体_GB2312" w:eastAsia="楷体_GB2312" w:hAnsi="Arial" w:cs="Arial"/>
          <w:bCs/>
          <w:color w:val="000000"/>
          <w:sz w:val="24"/>
          <w:szCs w:val="24"/>
        </w:rPr>
      </w:pPr>
      <w:r w:rsidRPr="0066040C">
        <w:rPr>
          <w:rFonts w:ascii="楷体_GB2312" w:eastAsia="楷体_GB2312" w:hAnsi="Arial" w:cs="Arial" w:hint="eastAsia"/>
          <w:b/>
          <w:bCs/>
          <w:color w:val="000000"/>
          <w:sz w:val="24"/>
          <w:szCs w:val="24"/>
        </w:rPr>
        <w:t xml:space="preserve">2. </w:t>
      </w:r>
      <w:r w:rsidRPr="0066040C">
        <w:rPr>
          <w:rFonts w:ascii="楷体_GB2312" w:eastAsia="楷体_GB2312" w:hAnsi="Arial" w:cs="Arial" w:hint="eastAsia"/>
          <w:bCs/>
          <w:color w:val="000000"/>
          <w:sz w:val="24"/>
          <w:szCs w:val="24"/>
        </w:rPr>
        <w:t>早晨起床后背诵外语单词效果好，重要的原因是没有</w:t>
      </w:r>
      <w:r w:rsidRPr="0066040C">
        <w:rPr>
          <w:rFonts w:ascii="楷体_GB2312" w:eastAsia="楷体_GB2312" w:hAnsi="Arial" w:cs="Arial" w:hint="eastAsia"/>
          <w:bCs/>
          <w:color w:val="000000"/>
          <w:sz w:val="24"/>
          <w:szCs w:val="24"/>
          <w:u w:val="single"/>
        </w:rPr>
        <w:t xml:space="preserve">              </w:t>
      </w:r>
      <w:r w:rsidRPr="0066040C">
        <w:rPr>
          <w:rFonts w:ascii="楷体_GB2312" w:eastAsia="楷体_GB2312" w:hAnsi="Arial" w:cs="Arial" w:hint="eastAsia"/>
          <w:bCs/>
          <w:color w:val="000000"/>
          <w:sz w:val="24"/>
          <w:szCs w:val="24"/>
        </w:rPr>
        <w:t>抑制。</w:t>
      </w:r>
    </w:p>
    <w:p w:rsidR="00163632" w:rsidRPr="0066040C" w:rsidRDefault="00163632" w:rsidP="00163632">
      <w:pPr>
        <w:widowControl/>
        <w:spacing w:line="360" w:lineRule="auto"/>
        <w:jc w:val="left"/>
        <w:rPr>
          <w:rFonts w:ascii="楷体_GB2312" w:eastAsia="楷体_GB2312" w:hAnsi="Arial" w:cs="Arial"/>
          <w:bCs/>
          <w:color w:val="000000"/>
          <w:sz w:val="24"/>
          <w:szCs w:val="24"/>
        </w:rPr>
      </w:pPr>
      <w:r w:rsidRPr="0066040C">
        <w:rPr>
          <w:rFonts w:ascii="楷体_GB2312" w:eastAsia="楷体_GB2312" w:hAnsi="Arial" w:cs="Arial" w:hint="eastAsia"/>
          <w:b/>
          <w:bCs/>
          <w:color w:val="000000"/>
          <w:sz w:val="24"/>
          <w:szCs w:val="24"/>
        </w:rPr>
        <w:lastRenderedPageBreak/>
        <w:t xml:space="preserve">3. </w:t>
      </w:r>
      <w:r w:rsidRPr="0066040C">
        <w:rPr>
          <w:rFonts w:ascii="楷体_GB2312" w:eastAsia="楷体_GB2312" w:hAnsi="Arial" w:cs="Arial" w:hint="eastAsia"/>
          <w:bCs/>
          <w:color w:val="000000"/>
          <w:sz w:val="24"/>
          <w:szCs w:val="24"/>
        </w:rPr>
        <w:t>气质类型“体液说”的提出者是</w:t>
      </w:r>
      <w:r w:rsidRPr="0066040C">
        <w:rPr>
          <w:rFonts w:ascii="楷体_GB2312" w:eastAsia="楷体_GB2312" w:hAnsi="Arial" w:cs="Arial" w:hint="eastAsia"/>
          <w:bCs/>
          <w:color w:val="000000"/>
          <w:sz w:val="24"/>
          <w:szCs w:val="24"/>
          <w:u w:val="single"/>
        </w:rPr>
        <w:t xml:space="preserve">              </w:t>
      </w:r>
      <w:r w:rsidRPr="0066040C">
        <w:rPr>
          <w:rFonts w:ascii="楷体_GB2312" w:eastAsia="楷体_GB2312" w:hAnsi="Arial" w:cs="Arial" w:hint="eastAsia"/>
          <w:bCs/>
          <w:color w:val="000000"/>
          <w:sz w:val="24"/>
          <w:szCs w:val="24"/>
        </w:rPr>
        <w:t>。</w:t>
      </w:r>
    </w:p>
    <w:p w:rsidR="00163632" w:rsidRPr="0066040C" w:rsidRDefault="00163632" w:rsidP="00163632">
      <w:pPr>
        <w:widowControl/>
        <w:spacing w:line="360" w:lineRule="auto"/>
        <w:jc w:val="left"/>
        <w:rPr>
          <w:rFonts w:ascii="楷体_GB2312" w:eastAsia="楷体_GB2312" w:hAnsi="Arial" w:cs="Arial"/>
          <w:bCs/>
          <w:color w:val="000000"/>
          <w:sz w:val="24"/>
          <w:szCs w:val="24"/>
        </w:rPr>
      </w:pPr>
      <w:r w:rsidRPr="0066040C">
        <w:rPr>
          <w:rFonts w:ascii="楷体_GB2312" w:eastAsia="楷体_GB2312" w:hAnsi="Arial" w:cs="Arial" w:hint="eastAsia"/>
          <w:b/>
          <w:bCs/>
          <w:color w:val="000000"/>
          <w:sz w:val="24"/>
          <w:szCs w:val="24"/>
        </w:rPr>
        <w:t xml:space="preserve">4. </w:t>
      </w:r>
      <w:r w:rsidRPr="0066040C">
        <w:rPr>
          <w:rFonts w:ascii="楷体_GB2312" w:eastAsia="楷体_GB2312" w:hAnsi="Arial" w:cs="Arial" w:hint="eastAsia"/>
          <w:bCs/>
          <w:color w:val="000000"/>
          <w:sz w:val="24"/>
          <w:szCs w:val="24"/>
        </w:rPr>
        <w:t>短时记忆的容量为</w:t>
      </w:r>
      <w:r w:rsidRPr="0066040C">
        <w:rPr>
          <w:rFonts w:ascii="楷体_GB2312" w:eastAsia="楷体_GB2312" w:hAnsi="Arial" w:cs="Arial" w:hint="eastAsia"/>
          <w:bCs/>
          <w:color w:val="000000"/>
          <w:sz w:val="24"/>
          <w:szCs w:val="24"/>
          <w:u w:val="single"/>
        </w:rPr>
        <w:t xml:space="preserve">              </w:t>
      </w:r>
      <w:r w:rsidRPr="0066040C">
        <w:rPr>
          <w:rFonts w:ascii="楷体_GB2312" w:eastAsia="楷体_GB2312" w:hAnsi="Arial" w:cs="Arial" w:hint="eastAsia"/>
          <w:bCs/>
          <w:color w:val="000000"/>
          <w:sz w:val="24"/>
          <w:szCs w:val="24"/>
        </w:rPr>
        <w:t>。</w:t>
      </w:r>
    </w:p>
    <w:p w:rsidR="00163632" w:rsidRPr="0066040C" w:rsidRDefault="00163632" w:rsidP="00163632">
      <w:pPr>
        <w:widowControl/>
        <w:spacing w:line="360" w:lineRule="auto"/>
        <w:jc w:val="left"/>
        <w:rPr>
          <w:rFonts w:ascii="楷体_GB2312" w:eastAsia="楷体_GB2312" w:hAnsi="Arial" w:cs="Arial"/>
          <w:bCs/>
          <w:color w:val="000000"/>
          <w:sz w:val="24"/>
          <w:szCs w:val="24"/>
        </w:rPr>
      </w:pPr>
      <w:r w:rsidRPr="0066040C">
        <w:rPr>
          <w:rFonts w:ascii="楷体_GB2312" w:eastAsia="楷体_GB2312" w:hAnsi="Arial" w:cs="Arial" w:hint="eastAsia"/>
          <w:b/>
          <w:bCs/>
          <w:color w:val="000000"/>
          <w:sz w:val="24"/>
          <w:szCs w:val="24"/>
        </w:rPr>
        <w:t>5.</w:t>
      </w:r>
      <w:r w:rsidRPr="0066040C">
        <w:rPr>
          <w:rFonts w:ascii="楷体_GB2312" w:eastAsia="楷体_GB2312" w:hAnsi="Arial" w:cs="Arial" w:hint="eastAsia"/>
          <w:bCs/>
          <w:color w:val="000000"/>
          <w:sz w:val="24"/>
          <w:szCs w:val="24"/>
        </w:rPr>
        <w:t xml:space="preserve"> 衡量创造性思维的三个维度分别为</w:t>
      </w:r>
      <w:r w:rsidRPr="0066040C">
        <w:rPr>
          <w:rFonts w:ascii="楷体_GB2312" w:eastAsia="楷体_GB2312" w:hAnsi="Arial" w:cs="Arial" w:hint="eastAsia"/>
          <w:bCs/>
          <w:color w:val="000000"/>
          <w:sz w:val="24"/>
          <w:szCs w:val="24"/>
          <w:u w:val="single"/>
        </w:rPr>
        <w:t xml:space="preserve">              </w:t>
      </w:r>
      <w:r w:rsidRPr="0066040C">
        <w:rPr>
          <w:rFonts w:ascii="楷体_GB2312" w:eastAsia="楷体_GB2312" w:hAnsi="Arial" w:cs="Arial" w:hint="eastAsia"/>
          <w:bCs/>
          <w:color w:val="000000"/>
          <w:sz w:val="24"/>
          <w:szCs w:val="24"/>
        </w:rPr>
        <w:t>、</w:t>
      </w:r>
      <w:r w:rsidRPr="0066040C">
        <w:rPr>
          <w:rFonts w:ascii="楷体_GB2312" w:eastAsia="楷体_GB2312" w:hAnsi="Arial" w:cs="Arial" w:hint="eastAsia"/>
          <w:bCs/>
          <w:color w:val="000000"/>
          <w:sz w:val="24"/>
          <w:szCs w:val="24"/>
          <w:u w:val="single"/>
        </w:rPr>
        <w:t xml:space="preserve">              </w:t>
      </w:r>
      <w:r w:rsidRPr="0066040C">
        <w:rPr>
          <w:rFonts w:ascii="楷体_GB2312" w:eastAsia="楷体_GB2312" w:hAnsi="Arial" w:cs="Arial" w:hint="eastAsia"/>
          <w:bCs/>
          <w:color w:val="000000"/>
          <w:sz w:val="24"/>
          <w:szCs w:val="24"/>
        </w:rPr>
        <w:t>和</w:t>
      </w:r>
      <w:r w:rsidRPr="0066040C">
        <w:rPr>
          <w:rFonts w:ascii="楷体_GB2312" w:eastAsia="楷体_GB2312" w:hAnsi="Arial" w:cs="Arial" w:hint="eastAsia"/>
          <w:bCs/>
          <w:color w:val="000000"/>
          <w:sz w:val="24"/>
          <w:szCs w:val="24"/>
          <w:u w:val="single"/>
        </w:rPr>
        <w:t xml:space="preserve">              </w:t>
      </w:r>
      <w:r w:rsidRPr="0066040C">
        <w:rPr>
          <w:rFonts w:ascii="楷体_GB2312" w:eastAsia="楷体_GB2312" w:hAnsi="Arial" w:cs="Arial" w:hint="eastAsia"/>
          <w:bCs/>
          <w:color w:val="000000"/>
          <w:sz w:val="24"/>
          <w:szCs w:val="24"/>
        </w:rPr>
        <w:t>。</w:t>
      </w:r>
    </w:p>
    <w:p w:rsidR="00163632" w:rsidRPr="0066040C" w:rsidRDefault="00163632" w:rsidP="00163632">
      <w:pPr>
        <w:widowControl/>
        <w:spacing w:line="360" w:lineRule="auto"/>
        <w:jc w:val="left"/>
        <w:rPr>
          <w:rFonts w:ascii="楷体_GB2312" w:eastAsia="楷体_GB2312" w:hAnsi="Arial" w:cs="Arial"/>
          <w:bCs/>
          <w:color w:val="000000"/>
          <w:sz w:val="24"/>
          <w:szCs w:val="24"/>
        </w:rPr>
      </w:pPr>
      <w:r w:rsidRPr="0066040C">
        <w:rPr>
          <w:rFonts w:ascii="楷体_GB2312" w:eastAsia="楷体_GB2312" w:hAnsi="Arial" w:cs="Arial" w:hint="eastAsia"/>
          <w:b/>
          <w:bCs/>
          <w:color w:val="000000"/>
          <w:sz w:val="24"/>
          <w:szCs w:val="24"/>
        </w:rPr>
        <w:t xml:space="preserve">6. </w:t>
      </w:r>
      <w:r w:rsidRPr="0066040C">
        <w:rPr>
          <w:rFonts w:ascii="楷体_GB2312" w:eastAsia="楷体_GB2312" w:hAnsi="Arial" w:cs="Arial" w:hint="eastAsia"/>
          <w:bCs/>
          <w:color w:val="000000"/>
          <w:sz w:val="24"/>
          <w:szCs w:val="24"/>
        </w:rPr>
        <w:t>看两可图形时，知觉的对象和背景可以转化，这是知觉特性中的</w:t>
      </w:r>
      <w:r w:rsidRPr="0066040C">
        <w:rPr>
          <w:rFonts w:ascii="楷体_GB2312" w:eastAsia="楷体_GB2312" w:hAnsi="Arial" w:cs="Arial" w:hint="eastAsia"/>
          <w:bCs/>
          <w:color w:val="000000"/>
          <w:sz w:val="24"/>
          <w:szCs w:val="24"/>
          <w:u w:val="single"/>
        </w:rPr>
        <w:t xml:space="preserve">              </w:t>
      </w:r>
      <w:r w:rsidRPr="0066040C">
        <w:rPr>
          <w:rFonts w:ascii="楷体_GB2312" w:eastAsia="楷体_GB2312" w:hAnsi="Arial" w:cs="Arial" w:hint="eastAsia"/>
          <w:bCs/>
          <w:color w:val="000000"/>
          <w:sz w:val="24"/>
          <w:szCs w:val="24"/>
        </w:rPr>
        <w:t>。</w:t>
      </w:r>
    </w:p>
    <w:p w:rsidR="00163632" w:rsidRPr="0066040C" w:rsidRDefault="00163632" w:rsidP="00163632">
      <w:pPr>
        <w:widowControl/>
        <w:spacing w:line="360" w:lineRule="auto"/>
        <w:jc w:val="left"/>
        <w:rPr>
          <w:rFonts w:ascii="楷体_GB2312" w:eastAsia="楷体_GB2312" w:hAnsi="Arial" w:cs="Arial"/>
          <w:bCs/>
          <w:color w:val="000000"/>
          <w:sz w:val="24"/>
          <w:szCs w:val="24"/>
        </w:rPr>
      </w:pPr>
      <w:r w:rsidRPr="0066040C">
        <w:rPr>
          <w:rFonts w:ascii="楷体_GB2312" w:eastAsia="楷体_GB2312" w:hAnsi="Arial" w:cs="Arial" w:hint="eastAsia"/>
          <w:b/>
          <w:bCs/>
          <w:color w:val="000000"/>
          <w:sz w:val="24"/>
          <w:szCs w:val="24"/>
        </w:rPr>
        <w:t xml:space="preserve">7. </w:t>
      </w:r>
      <w:r w:rsidRPr="002E4AB4">
        <w:rPr>
          <w:rFonts w:ascii="楷体_GB2312" w:eastAsia="楷体_GB2312" w:hAnsi="Arial" w:cs="Arial" w:hint="eastAsia"/>
          <w:bCs/>
          <w:color w:val="000000"/>
          <w:sz w:val="24"/>
          <w:szCs w:val="24"/>
        </w:rPr>
        <w:t>在</w:t>
      </w:r>
      <w:r w:rsidRPr="0066040C">
        <w:rPr>
          <w:rFonts w:ascii="楷体_GB2312" w:eastAsia="楷体_GB2312" w:hAnsi="Arial" w:cs="Arial" w:hint="eastAsia"/>
          <w:bCs/>
          <w:color w:val="000000"/>
          <w:sz w:val="24"/>
          <w:szCs w:val="24"/>
          <w:u w:val="single"/>
        </w:rPr>
        <w:t xml:space="preserve">              </w:t>
      </w:r>
      <w:r w:rsidRPr="002E4AB4">
        <w:rPr>
          <w:rFonts w:ascii="楷体_GB2312" w:eastAsia="楷体_GB2312" w:hAnsi="Arial" w:cs="Arial" w:hint="eastAsia"/>
          <w:bCs/>
          <w:color w:val="000000"/>
          <w:sz w:val="24"/>
          <w:szCs w:val="24"/>
        </w:rPr>
        <w:t>这</w:t>
      </w:r>
      <w:r w:rsidRPr="002E4AB4">
        <w:rPr>
          <w:rFonts w:ascii="楷体_GB2312" w:eastAsia="楷体_GB2312" w:hAnsi="Arial" w:cs="Arial"/>
          <w:bCs/>
          <w:color w:val="000000"/>
          <w:sz w:val="24"/>
          <w:szCs w:val="24"/>
        </w:rPr>
        <w:t>种情绪</w:t>
      </w:r>
      <w:r w:rsidRPr="0066040C">
        <w:rPr>
          <w:rFonts w:ascii="楷体_GB2312" w:eastAsia="楷体_GB2312" w:hAnsi="Arial" w:cs="Arial" w:hint="eastAsia"/>
          <w:bCs/>
          <w:color w:val="000000"/>
          <w:sz w:val="24"/>
          <w:szCs w:val="24"/>
        </w:rPr>
        <w:t>状态下，人往往会出现“意识狭窄”的现象。</w:t>
      </w:r>
    </w:p>
    <w:p w:rsidR="00163632" w:rsidRPr="0066040C" w:rsidRDefault="00163632" w:rsidP="00163632">
      <w:pPr>
        <w:widowControl/>
        <w:spacing w:line="360" w:lineRule="auto"/>
        <w:jc w:val="left"/>
        <w:rPr>
          <w:rFonts w:ascii="楷体_GB2312" w:eastAsia="楷体_GB2312" w:hAnsi="Arial" w:cs="Arial"/>
          <w:bCs/>
          <w:color w:val="000000"/>
          <w:sz w:val="24"/>
          <w:szCs w:val="24"/>
        </w:rPr>
      </w:pPr>
      <w:r w:rsidRPr="0066040C">
        <w:rPr>
          <w:rFonts w:ascii="楷体_GB2312" w:eastAsia="楷体_GB2312" w:hAnsi="Arial" w:cs="Arial" w:hint="eastAsia"/>
          <w:b/>
          <w:bCs/>
          <w:color w:val="000000"/>
          <w:sz w:val="24"/>
          <w:szCs w:val="24"/>
        </w:rPr>
        <w:t xml:space="preserve">8. </w:t>
      </w:r>
      <w:r w:rsidRPr="0066040C">
        <w:rPr>
          <w:rFonts w:ascii="楷体_GB2312" w:eastAsia="楷体_GB2312" w:hAnsi="Arial" w:cs="Arial" w:hint="eastAsia"/>
          <w:bCs/>
          <w:color w:val="000000"/>
          <w:sz w:val="24"/>
          <w:szCs w:val="24"/>
        </w:rPr>
        <w:t>需要层次理论的提出者是</w:t>
      </w:r>
      <w:r w:rsidRPr="0066040C">
        <w:rPr>
          <w:rFonts w:ascii="楷体_GB2312" w:eastAsia="楷体_GB2312" w:hAnsi="Arial" w:cs="Arial" w:hint="eastAsia"/>
          <w:bCs/>
          <w:color w:val="000000"/>
          <w:sz w:val="24"/>
          <w:szCs w:val="24"/>
          <w:u w:val="single"/>
        </w:rPr>
        <w:t xml:space="preserve">              </w:t>
      </w:r>
      <w:r w:rsidRPr="0066040C">
        <w:rPr>
          <w:rFonts w:ascii="楷体_GB2312" w:eastAsia="楷体_GB2312" w:hAnsi="Arial" w:cs="Arial" w:hint="eastAsia"/>
          <w:bCs/>
          <w:color w:val="000000"/>
          <w:sz w:val="24"/>
          <w:szCs w:val="24"/>
        </w:rPr>
        <w:t>。</w:t>
      </w:r>
    </w:p>
    <w:p w:rsidR="00163632" w:rsidRPr="00D74CFB" w:rsidRDefault="00163632" w:rsidP="00163632">
      <w:pPr>
        <w:spacing w:beforeLines="100" w:before="312" w:line="440" w:lineRule="exact"/>
        <w:rPr>
          <w:rFonts w:ascii="楷体_GB2312" w:eastAsia="楷体_GB2312"/>
          <w:sz w:val="24"/>
          <w:szCs w:val="24"/>
        </w:rPr>
      </w:pPr>
      <w:r w:rsidRPr="00D74CFB">
        <w:rPr>
          <w:rFonts w:ascii="楷体_GB2312" w:eastAsia="楷体_GB2312" w:hint="eastAsia"/>
          <w:sz w:val="24"/>
          <w:szCs w:val="24"/>
        </w:rPr>
        <w:t>二、</w:t>
      </w:r>
      <w:r>
        <w:rPr>
          <w:rFonts w:ascii="楷体_GB2312" w:eastAsia="楷体_GB2312" w:hint="eastAsia"/>
          <w:sz w:val="24"/>
          <w:szCs w:val="24"/>
        </w:rPr>
        <w:t>单选</w:t>
      </w:r>
      <w:r w:rsidRPr="00D74CFB">
        <w:rPr>
          <w:rFonts w:ascii="楷体_GB2312" w:eastAsia="楷体_GB2312" w:hint="eastAsia"/>
          <w:sz w:val="24"/>
          <w:szCs w:val="24"/>
        </w:rPr>
        <w:t>：</w:t>
      </w:r>
      <w:r w:rsidR="00F32995" w:rsidRPr="00D74CFB">
        <w:rPr>
          <w:rFonts w:ascii="楷体_GB2312" w:eastAsia="楷体_GB2312"/>
          <w:sz w:val="24"/>
          <w:szCs w:val="24"/>
        </w:rPr>
        <w:t xml:space="preserve"> </w:t>
      </w:r>
    </w:p>
    <w:p w:rsidR="00163632" w:rsidRPr="00201F72" w:rsidRDefault="00163632" w:rsidP="0016363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
          <w:bCs/>
          <w:color w:val="000000"/>
          <w:sz w:val="24"/>
          <w:szCs w:val="24"/>
        </w:rPr>
        <w:t xml:space="preserve">1. </w:t>
      </w:r>
      <w:r w:rsidRPr="00201F72">
        <w:rPr>
          <w:rFonts w:ascii="楷体_GB2312" w:eastAsia="楷体_GB2312" w:hAnsi="Arial" w:cs="Arial" w:hint="eastAsia"/>
          <w:bCs/>
          <w:color w:val="000000"/>
          <w:sz w:val="24"/>
          <w:szCs w:val="24"/>
        </w:rPr>
        <w:t>联觉是指（ ）。</w:t>
      </w:r>
    </w:p>
    <w:tbl>
      <w:tblPr>
        <w:tblW w:w="0" w:type="auto"/>
        <w:tblLook w:val="04A0" w:firstRow="1" w:lastRow="0" w:firstColumn="1" w:lastColumn="0" w:noHBand="0" w:noVBand="1"/>
      </w:tblPr>
      <w:tblGrid>
        <w:gridCol w:w="8522"/>
      </w:tblGrid>
      <w:tr w:rsidR="00163632" w:rsidRPr="00201F72" w:rsidTr="00666D22">
        <w:tc>
          <w:tcPr>
            <w:tcW w:w="8522"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A. 在外界刺激持续作用下感受性发生变化的一种现象</w:t>
            </w:r>
          </w:p>
        </w:tc>
      </w:tr>
      <w:tr w:rsidR="00163632" w:rsidRPr="00201F72" w:rsidTr="00666D22">
        <w:tc>
          <w:tcPr>
            <w:tcW w:w="8522"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B. 外界刺激停止作用后，暂时保留的一种感觉印象</w:t>
            </w:r>
          </w:p>
        </w:tc>
      </w:tr>
      <w:tr w:rsidR="00163632" w:rsidRPr="00201F72" w:rsidTr="00666D22">
        <w:tc>
          <w:tcPr>
            <w:tcW w:w="8522"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C. 不同刺激作用于同一感觉器官使感受性发生变化的一种现象</w:t>
            </w:r>
          </w:p>
        </w:tc>
      </w:tr>
      <w:tr w:rsidR="00163632" w:rsidRPr="00201F72" w:rsidTr="00666D22">
        <w:tc>
          <w:tcPr>
            <w:tcW w:w="8522"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D. 一个刺激不仅引起一种感觉，同时还引起另一种感觉的一种现象</w:t>
            </w:r>
          </w:p>
        </w:tc>
      </w:tr>
    </w:tbl>
    <w:p w:rsidR="00163632" w:rsidRPr="00201F72" w:rsidRDefault="00163632" w:rsidP="0016363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
          <w:bCs/>
          <w:color w:val="000000"/>
          <w:sz w:val="24"/>
          <w:szCs w:val="24"/>
        </w:rPr>
        <w:t xml:space="preserve">2. </w:t>
      </w:r>
      <w:r w:rsidRPr="00201F72">
        <w:rPr>
          <w:rFonts w:ascii="楷体_GB2312" w:eastAsia="楷体_GB2312" w:hAnsi="Arial" w:cs="Arial" w:hint="eastAsia"/>
          <w:bCs/>
          <w:color w:val="000000"/>
          <w:sz w:val="24"/>
          <w:szCs w:val="24"/>
        </w:rPr>
        <w:t>与意志的自觉性相对立的品质是（</w:t>
      </w:r>
      <w:r w:rsidRPr="00201F72">
        <w:rPr>
          <w:rFonts w:ascii="楷体_GB2312" w:eastAsia="楷体_GB2312" w:hAnsi="Arial" w:cs="Arial" w:hint="eastAsia"/>
          <w:bCs/>
          <w:caps/>
          <w:color w:val="000000"/>
          <w:sz w:val="24"/>
          <w:szCs w:val="24"/>
        </w:rPr>
        <w:t xml:space="preserve"> </w:t>
      </w:r>
      <w:r w:rsidRPr="00201F72">
        <w:rPr>
          <w:rFonts w:ascii="楷体_GB2312" w:eastAsia="楷体_GB2312" w:hAnsi="Arial" w:cs="Arial" w:hint="eastAsia"/>
          <w:bCs/>
          <w:color w:val="000000"/>
          <w:sz w:val="24"/>
          <w:szCs w:val="24"/>
        </w:rPr>
        <w:t>）。</w:t>
      </w:r>
    </w:p>
    <w:tbl>
      <w:tblPr>
        <w:tblW w:w="0" w:type="auto"/>
        <w:tblLook w:val="04A0" w:firstRow="1" w:lastRow="0" w:firstColumn="1" w:lastColumn="0" w:noHBand="0" w:noVBand="1"/>
      </w:tblPr>
      <w:tblGrid>
        <w:gridCol w:w="2130"/>
        <w:gridCol w:w="2130"/>
        <w:gridCol w:w="2131"/>
        <w:gridCol w:w="2131"/>
      </w:tblGrid>
      <w:tr w:rsidR="00163632" w:rsidRPr="00201F72" w:rsidTr="00666D22">
        <w:tc>
          <w:tcPr>
            <w:tcW w:w="2130"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A. 盲目性</w:t>
            </w:r>
          </w:p>
        </w:tc>
        <w:tc>
          <w:tcPr>
            <w:tcW w:w="2130"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B. 任性</w:t>
            </w:r>
          </w:p>
        </w:tc>
        <w:tc>
          <w:tcPr>
            <w:tcW w:w="2131"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C. 优柔寡断</w:t>
            </w:r>
          </w:p>
        </w:tc>
        <w:tc>
          <w:tcPr>
            <w:tcW w:w="2131"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D. 动摇性</w:t>
            </w:r>
          </w:p>
        </w:tc>
      </w:tr>
    </w:tbl>
    <w:p w:rsidR="00163632" w:rsidRPr="00201F72" w:rsidRDefault="00163632" w:rsidP="0016363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
          <w:bCs/>
          <w:color w:val="000000"/>
          <w:sz w:val="24"/>
          <w:szCs w:val="24"/>
        </w:rPr>
        <w:t xml:space="preserve">3. </w:t>
      </w:r>
      <w:r w:rsidRPr="00201F72">
        <w:rPr>
          <w:rFonts w:ascii="楷体_GB2312" w:eastAsia="楷体_GB2312" w:hAnsi="Arial" w:cs="Arial" w:hint="eastAsia"/>
          <w:bCs/>
          <w:color w:val="000000"/>
          <w:sz w:val="24"/>
          <w:szCs w:val="24"/>
        </w:rPr>
        <w:t>人以知识经验为基础对感知的事物加以处理并做出解释或判断的组织加工过程是（ ）。</w:t>
      </w:r>
    </w:p>
    <w:tbl>
      <w:tblPr>
        <w:tblW w:w="0" w:type="auto"/>
        <w:tblLook w:val="04A0" w:firstRow="1" w:lastRow="0" w:firstColumn="1" w:lastColumn="0" w:noHBand="0" w:noVBand="1"/>
      </w:tblPr>
      <w:tblGrid>
        <w:gridCol w:w="2130"/>
        <w:gridCol w:w="2130"/>
        <w:gridCol w:w="2131"/>
        <w:gridCol w:w="2131"/>
      </w:tblGrid>
      <w:tr w:rsidR="00163632" w:rsidRPr="00201F72" w:rsidTr="00666D22">
        <w:tc>
          <w:tcPr>
            <w:tcW w:w="2130"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A. 知觉整体性</w:t>
            </w:r>
          </w:p>
        </w:tc>
        <w:tc>
          <w:tcPr>
            <w:tcW w:w="2130"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B. 知觉选择性</w:t>
            </w:r>
          </w:p>
        </w:tc>
        <w:tc>
          <w:tcPr>
            <w:tcW w:w="2131"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C. 知觉理解性</w:t>
            </w:r>
          </w:p>
        </w:tc>
        <w:tc>
          <w:tcPr>
            <w:tcW w:w="2131"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D. 知觉恒常性</w:t>
            </w:r>
          </w:p>
        </w:tc>
      </w:tr>
    </w:tbl>
    <w:p w:rsidR="00163632" w:rsidRPr="00201F72" w:rsidRDefault="00163632" w:rsidP="0016363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
          <w:bCs/>
          <w:color w:val="000000"/>
          <w:sz w:val="24"/>
          <w:szCs w:val="24"/>
        </w:rPr>
        <w:t xml:space="preserve">4. </w:t>
      </w:r>
      <w:r w:rsidRPr="00201F72">
        <w:rPr>
          <w:rFonts w:ascii="楷体_GB2312" w:eastAsia="楷体_GB2312" w:hAnsi="Arial" w:cs="Arial" w:hint="eastAsia"/>
          <w:bCs/>
          <w:color w:val="000000"/>
          <w:sz w:val="24"/>
          <w:szCs w:val="24"/>
        </w:rPr>
        <w:t>“足智多谋，随机应变”是思维的（ ）品质。</w:t>
      </w:r>
    </w:p>
    <w:tbl>
      <w:tblPr>
        <w:tblW w:w="0" w:type="auto"/>
        <w:tblLook w:val="04A0" w:firstRow="1" w:lastRow="0" w:firstColumn="1" w:lastColumn="0" w:noHBand="0" w:noVBand="1"/>
      </w:tblPr>
      <w:tblGrid>
        <w:gridCol w:w="2130"/>
        <w:gridCol w:w="2130"/>
        <w:gridCol w:w="2131"/>
        <w:gridCol w:w="2131"/>
      </w:tblGrid>
      <w:tr w:rsidR="00163632" w:rsidRPr="00201F72" w:rsidTr="00666D22">
        <w:tc>
          <w:tcPr>
            <w:tcW w:w="2130"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A. 广阔性</w:t>
            </w:r>
          </w:p>
        </w:tc>
        <w:tc>
          <w:tcPr>
            <w:tcW w:w="2130"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B. 独立性</w:t>
            </w:r>
          </w:p>
        </w:tc>
        <w:tc>
          <w:tcPr>
            <w:tcW w:w="2131"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C. 逻辑性</w:t>
            </w:r>
          </w:p>
        </w:tc>
        <w:tc>
          <w:tcPr>
            <w:tcW w:w="2131"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D. 灵活性</w:t>
            </w:r>
          </w:p>
        </w:tc>
      </w:tr>
    </w:tbl>
    <w:p w:rsidR="00163632" w:rsidRPr="00201F72" w:rsidRDefault="00163632" w:rsidP="0016363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
          <w:bCs/>
          <w:color w:val="000000"/>
          <w:sz w:val="24"/>
          <w:szCs w:val="24"/>
        </w:rPr>
        <w:t xml:space="preserve">5. </w:t>
      </w:r>
      <w:r w:rsidRPr="00201F72">
        <w:rPr>
          <w:rFonts w:ascii="楷体_GB2312" w:eastAsia="楷体_GB2312" w:hAnsi="Arial" w:cs="Arial" w:hint="eastAsia"/>
          <w:bCs/>
          <w:color w:val="000000"/>
          <w:sz w:val="24"/>
          <w:szCs w:val="24"/>
        </w:rPr>
        <w:t>“</w:t>
      </w:r>
      <w:r>
        <w:rPr>
          <w:rFonts w:ascii="楷体_GB2312" w:eastAsia="楷体_GB2312" w:hAnsi="Arial" w:cs="Arial" w:hint="eastAsia"/>
          <w:bCs/>
          <w:color w:val="000000"/>
          <w:sz w:val="24"/>
          <w:szCs w:val="24"/>
        </w:rPr>
        <w:t>既想</w:t>
      </w:r>
      <w:r>
        <w:rPr>
          <w:rFonts w:ascii="楷体_GB2312" w:eastAsia="楷体_GB2312" w:hAnsi="Arial" w:cs="Arial"/>
          <w:bCs/>
          <w:color w:val="000000"/>
          <w:sz w:val="24"/>
          <w:szCs w:val="24"/>
        </w:rPr>
        <w:t>喝粥，又怕烫着嘴</w:t>
      </w:r>
      <w:r w:rsidRPr="00201F72">
        <w:rPr>
          <w:rFonts w:ascii="楷体_GB2312" w:eastAsia="楷体_GB2312" w:hAnsi="楷体_GB2312" w:cs="楷体_GB2312" w:hint="eastAsia"/>
          <w:bCs/>
          <w:color w:val="000000"/>
          <w:sz w:val="24"/>
          <w:szCs w:val="24"/>
        </w:rPr>
        <w:t>。”</w:t>
      </w:r>
      <w:r>
        <w:rPr>
          <w:rFonts w:ascii="楷体_GB2312" w:eastAsia="楷体_GB2312" w:hAnsi="楷体_GB2312" w:cs="楷体_GB2312" w:hint="eastAsia"/>
          <w:bCs/>
          <w:color w:val="000000"/>
          <w:sz w:val="24"/>
          <w:szCs w:val="24"/>
        </w:rPr>
        <w:t>这属于</w:t>
      </w:r>
      <w:r w:rsidRPr="00201F72">
        <w:rPr>
          <w:rFonts w:ascii="楷体_GB2312" w:eastAsia="楷体_GB2312" w:hAnsi="Arial" w:cs="Arial" w:hint="eastAsia"/>
          <w:bCs/>
          <w:color w:val="000000"/>
          <w:sz w:val="24"/>
          <w:szCs w:val="24"/>
        </w:rPr>
        <w:t>什么动机冲突？（</w:t>
      </w:r>
      <w:r w:rsidRPr="00201F72">
        <w:rPr>
          <w:rFonts w:ascii="楷体_GB2312" w:eastAsia="楷体_GB2312" w:hAnsi="Arial" w:cs="Arial" w:hint="eastAsia"/>
          <w:bCs/>
          <w:caps/>
          <w:color w:val="000000"/>
          <w:sz w:val="24"/>
          <w:szCs w:val="24"/>
        </w:rPr>
        <w:t xml:space="preserve"> </w:t>
      </w:r>
      <w:r w:rsidRPr="00201F72">
        <w:rPr>
          <w:rFonts w:ascii="楷体_GB2312" w:eastAsia="楷体_GB2312" w:hAnsi="Arial" w:cs="Arial" w:hint="eastAsia"/>
          <w:bCs/>
          <w:color w:val="000000"/>
          <w:sz w:val="24"/>
          <w:szCs w:val="24"/>
        </w:rPr>
        <w:t>）</w:t>
      </w:r>
    </w:p>
    <w:tbl>
      <w:tblPr>
        <w:tblW w:w="0" w:type="auto"/>
        <w:tblLook w:val="04A0" w:firstRow="1" w:lastRow="0" w:firstColumn="1" w:lastColumn="0" w:noHBand="0" w:noVBand="1"/>
      </w:tblPr>
      <w:tblGrid>
        <w:gridCol w:w="2130"/>
        <w:gridCol w:w="2130"/>
        <w:gridCol w:w="2131"/>
        <w:gridCol w:w="2131"/>
      </w:tblGrid>
      <w:tr w:rsidR="00163632" w:rsidRPr="00201F72" w:rsidTr="00666D22">
        <w:tc>
          <w:tcPr>
            <w:tcW w:w="2130"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A. 双趋冲突</w:t>
            </w:r>
          </w:p>
        </w:tc>
        <w:tc>
          <w:tcPr>
            <w:tcW w:w="2130"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B. 双避冲突</w:t>
            </w:r>
          </w:p>
        </w:tc>
        <w:tc>
          <w:tcPr>
            <w:tcW w:w="2131"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C. 趋避冲突</w:t>
            </w:r>
          </w:p>
        </w:tc>
        <w:tc>
          <w:tcPr>
            <w:tcW w:w="2131" w:type="dxa"/>
          </w:tcPr>
          <w:p w:rsidR="00163632" w:rsidRPr="00201F72" w:rsidRDefault="00163632" w:rsidP="00666D22">
            <w:pPr>
              <w:widowControl/>
              <w:spacing w:line="360" w:lineRule="auto"/>
              <w:jc w:val="left"/>
              <w:rPr>
                <w:rFonts w:ascii="楷体_GB2312" w:eastAsia="楷体_GB2312" w:hAnsi="Arial" w:cs="Arial"/>
                <w:bCs/>
                <w:color w:val="000000"/>
                <w:sz w:val="24"/>
                <w:szCs w:val="24"/>
              </w:rPr>
            </w:pPr>
            <w:r w:rsidRPr="00201F72">
              <w:rPr>
                <w:rFonts w:ascii="楷体_GB2312" w:eastAsia="楷体_GB2312" w:hAnsi="Arial" w:cs="Arial" w:hint="eastAsia"/>
                <w:bCs/>
                <w:color w:val="000000"/>
                <w:sz w:val="24"/>
                <w:szCs w:val="24"/>
              </w:rPr>
              <w:t>D. 多重趋避冲突</w:t>
            </w:r>
          </w:p>
        </w:tc>
      </w:tr>
    </w:tbl>
    <w:p w:rsidR="00163632" w:rsidRPr="00D74CFB" w:rsidRDefault="00163632" w:rsidP="00163632">
      <w:pPr>
        <w:spacing w:beforeLines="100" w:before="312" w:line="440" w:lineRule="exact"/>
        <w:rPr>
          <w:rFonts w:ascii="楷体_GB2312" w:eastAsia="楷体_GB2312"/>
          <w:sz w:val="24"/>
          <w:szCs w:val="24"/>
        </w:rPr>
      </w:pPr>
      <w:r w:rsidRPr="00D74CFB">
        <w:rPr>
          <w:rFonts w:ascii="楷体_GB2312" w:eastAsia="楷体_GB2312" w:hint="eastAsia"/>
          <w:sz w:val="24"/>
          <w:szCs w:val="24"/>
        </w:rPr>
        <w:t>三、简</w:t>
      </w:r>
      <w:r>
        <w:rPr>
          <w:rFonts w:ascii="楷体_GB2312" w:eastAsia="楷体_GB2312" w:hint="eastAsia"/>
          <w:sz w:val="24"/>
          <w:szCs w:val="24"/>
        </w:rPr>
        <w:t>答</w:t>
      </w:r>
      <w:r w:rsidRPr="00D74CFB">
        <w:rPr>
          <w:rFonts w:ascii="楷体_GB2312" w:eastAsia="楷体_GB2312" w:hint="eastAsia"/>
          <w:sz w:val="24"/>
          <w:szCs w:val="24"/>
        </w:rPr>
        <w:t>：</w:t>
      </w:r>
      <w:r w:rsidR="00F32995" w:rsidRPr="00D74CFB">
        <w:rPr>
          <w:rFonts w:ascii="楷体_GB2312" w:eastAsia="楷体_GB2312"/>
          <w:sz w:val="24"/>
          <w:szCs w:val="24"/>
        </w:rPr>
        <w:t xml:space="preserve"> </w:t>
      </w:r>
    </w:p>
    <w:p w:rsidR="00163632" w:rsidRPr="00F41073" w:rsidRDefault="00163632" w:rsidP="00163632">
      <w:pPr>
        <w:spacing w:beforeLines="20" w:before="62" w:line="440" w:lineRule="exact"/>
        <w:ind w:left="168" w:hangingChars="70" w:hanging="168"/>
        <w:rPr>
          <w:rFonts w:ascii="楷体_GB2312" w:eastAsia="楷体_GB2312"/>
          <w:sz w:val="24"/>
          <w:szCs w:val="24"/>
        </w:rPr>
      </w:pPr>
      <w:r>
        <w:rPr>
          <w:rFonts w:ascii="楷体_GB2312" w:eastAsia="楷体_GB2312"/>
          <w:sz w:val="24"/>
          <w:szCs w:val="24"/>
        </w:rPr>
        <w:t>1</w:t>
      </w:r>
      <w:r w:rsidRPr="00F41073">
        <w:rPr>
          <w:rFonts w:ascii="楷体_GB2312" w:eastAsia="楷体_GB2312" w:hint="eastAsia"/>
          <w:sz w:val="24"/>
          <w:szCs w:val="24"/>
        </w:rPr>
        <w:t>. 如何根据遗忘规律有效的组织复习？</w:t>
      </w:r>
    </w:p>
    <w:p w:rsidR="00163632" w:rsidRPr="00F41073" w:rsidRDefault="00163632" w:rsidP="00163632">
      <w:pPr>
        <w:spacing w:beforeLines="20" w:before="62" w:line="440" w:lineRule="exact"/>
        <w:ind w:left="168" w:hangingChars="70" w:hanging="168"/>
        <w:rPr>
          <w:rFonts w:ascii="楷体_GB2312" w:eastAsia="楷体_GB2312"/>
          <w:sz w:val="24"/>
          <w:szCs w:val="24"/>
        </w:rPr>
      </w:pPr>
      <w:r>
        <w:rPr>
          <w:rFonts w:ascii="楷体_GB2312" w:eastAsia="楷体_GB2312"/>
          <w:sz w:val="24"/>
          <w:szCs w:val="24"/>
        </w:rPr>
        <w:t>2</w:t>
      </w:r>
      <w:r w:rsidRPr="00F41073">
        <w:rPr>
          <w:rFonts w:ascii="楷体_GB2312" w:eastAsia="楷体_GB2312" w:hint="eastAsia"/>
          <w:sz w:val="24"/>
          <w:szCs w:val="24"/>
        </w:rPr>
        <w:t>. 情绪和情感的区别是什么？</w:t>
      </w:r>
    </w:p>
    <w:p w:rsidR="00163632" w:rsidRPr="002A46CB" w:rsidRDefault="00163632" w:rsidP="00163632">
      <w:pPr>
        <w:jc w:val="center"/>
        <w:rPr>
          <w:rFonts w:ascii="仿宋_GB2312" w:eastAsia="仿宋_GB2312"/>
          <w:b/>
          <w:bCs/>
          <w:sz w:val="29"/>
        </w:rPr>
      </w:pPr>
      <w:r w:rsidRPr="002A46CB">
        <w:rPr>
          <w:rFonts w:ascii="仿宋_GB2312" w:eastAsia="仿宋_GB2312" w:hint="eastAsia"/>
          <w:b/>
          <w:bCs/>
          <w:sz w:val="33"/>
        </w:rPr>
        <w:t>答案</w:t>
      </w:r>
    </w:p>
    <w:p w:rsidR="00163632" w:rsidRPr="002A46CB" w:rsidRDefault="00163632" w:rsidP="00163632">
      <w:pPr>
        <w:rPr>
          <w:rFonts w:ascii="华文新魏" w:eastAsia="华文新魏"/>
          <w:sz w:val="23"/>
        </w:rPr>
      </w:pPr>
      <w:r w:rsidRPr="002A46CB">
        <w:rPr>
          <w:rFonts w:ascii="方正启体简体" w:eastAsia="方正启体简体" w:hint="eastAsia"/>
          <w:sz w:val="23"/>
        </w:rPr>
        <w:t>一、</w:t>
      </w:r>
      <w:r>
        <w:rPr>
          <w:rFonts w:ascii="方正启体简体" w:eastAsia="方正启体简体" w:hint="eastAsia"/>
          <w:sz w:val="23"/>
        </w:rPr>
        <w:t>填空</w:t>
      </w:r>
      <w:r w:rsidRPr="002A46CB">
        <w:rPr>
          <w:rFonts w:ascii="华文新魏" w:eastAsia="华文新魏" w:hint="eastAsia"/>
          <w:sz w:val="23"/>
        </w:rPr>
        <w:t>：</w:t>
      </w:r>
      <w:r w:rsidR="00F32995" w:rsidRPr="002A46CB">
        <w:rPr>
          <w:rFonts w:ascii="华文新魏" w:eastAsia="华文新魏"/>
          <w:sz w:val="23"/>
        </w:rPr>
        <w:t xml:space="preserve"> </w:t>
      </w:r>
    </w:p>
    <w:p w:rsidR="00163632" w:rsidRPr="00BF63D7" w:rsidRDefault="00163632" w:rsidP="00163632">
      <w:pPr>
        <w:widowControl/>
        <w:spacing w:line="360" w:lineRule="auto"/>
        <w:jc w:val="left"/>
        <w:rPr>
          <w:rFonts w:ascii="Arial" w:hAnsi="Arial" w:cs="Arial"/>
          <w:bCs/>
        </w:rPr>
      </w:pPr>
      <w:r w:rsidRPr="00BF63D7">
        <w:rPr>
          <w:rFonts w:ascii="Arial" w:hAnsi="Arial" w:cs="Arial" w:hint="eastAsia"/>
          <w:b/>
          <w:bCs/>
        </w:rPr>
        <w:lastRenderedPageBreak/>
        <w:t>1.</w:t>
      </w:r>
      <w:r>
        <w:rPr>
          <w:rFonts w:ascii="Arial" w:hAnsi="Arial" w:cs="Arial" w:hint="eastAsia"/>
          <w:bCs/>
        </w:rPr>
        <w:t xml:space="preserve"> </w:t>
      </w:r>
      <w:r w:rsidRPr="00BF63D7">
        <w:rPr>
          <w:rFonts w:ascii="Arial" w:hAnsi="Arial" w:cs="Arial" w:hint="eastAsia"/>
          <w:bCs/>
        </w:rPr>
        <w:t>分配</w:t>
      </w:r>
    </w:p>
    <w:p w:rsidR="00163632" w:rsidRPr="00BF63D7" w:rsidRDefault="00163632" w:rsidP="00163632">
      <w:pPr>
        <w:widowControl/>
        <w:spacing w:line="360" w:lineRule="auto"/>
        <w:jc w:val="left"/>
        <w:rPr>
          <w:rFonts w:ascii="Arial" w:hAnsi="Arial" w:cs="Arial"/>
          <w:bCs/>
        </w:rPr>
      </w:pPr>
      <w:r w:rsidRPr="00BF63D7">
        <w:rPr>
          <w:rFonts w:ascii="Arial" w:hAnsi="Arial" w:cs="Arial" w:hint="eastAsia"/>
          <w:b/>
          <w:bCs/>
        </w:rPr>
        <w:t>2.</w:t>
      </w:r>
      <w:r>
        <w:rPr>
          <w:rFonts w:ascii="Arial" w:hAnsi="Arial" w:cs="Arial" w:hint="eastAsia"/>
          <w:b/>
          <w:bCs/>
        </w:rPr>
        <w:t xml:space="preserve"> </w:t>
      </w:r>
      <w:r>
        <w:rPr>
          <w:rFonts w:ascii="Arial" w:hAnsi="Arial" w:cs="Arial" w:hint="eastAsia"/>
          <w:bCs/>
        </w:rPr>
        <w:t>前摄</w:t>
      </w:r>
    </w:p>
    <w:p w:rsidR="00163632" w:rsidRPr="00BF63D7" w:rsidRDefault="00163632" w:rsidP="00163632">
      <w:pPr>
        <w:widowControl/>
        <w:spacing w:line="360" w:lineRule="auto"/>
        <w:jc w:val="left"/>
        <w:rPr>
          <w:rFonts w:ascii="Arial" w:hAnsi="Arial" w:cs="Arial"/>
          <w:bCs/>
        </w:rPr>
      </w:pPr>
      <w:r>
        <w:rPr>
          <w:rFonts w:ascii="Arial" w:hAnsi="Arial" w:cs="Arial" w:hint="eastAsia"/>
          <w:b/>
          <w:bCs/>
        </w:rPr>
        <w:t>3</w:t>
      </w:r>
      <w:r w:rsidRPr="00BF63D7">
        <w:rPr>
          <w:rFonts w:ascii="Arial" w:hAnsi="Arial" w:cs="Arial" w:hint="eastAsia"/>
          <w:b/>
          <w:bCs/>
        </w:rPr>
        <w:t xml:space="preserve">. </w:t>
      </w:r>
      <w:r w:rsidRPr="00BF63D7">
        <w:rPr>
          <w:rFonts w:ascii="Arial" w:hAnsi="Arial" w:cs="Arial" w:hint="eastAsia"/>
          <w:bCs/>
        </w:rPr>
        <w:t>希波克拉底或</w:t>
      </w:r>
      <w:r w:rsidRPr="00BF63D7">
        <w:rPr>
          <w:rFonts w:ascii="Arial" w:hAnsi="Arial" w:cs="Arial" w:hint="eastAsia"/>
          <w:bCs/>
        </w:rPr>
        <w:t>Hippocrates</w:t>
      </w:r>
    </w:p>
    <w:p w:rsidR="00163632" w:rsidRPr="00BF63D7" w:rsidRDefault="00163632" w:rsidP="00163632">
      <w:pPr>
        <w:widowControl/>
        <w:spacing w:line="360" w:lineRule="auto"/>
        <w:jc w:val="left"/>
        <w:rPr>
          <w:rFonts w:ascii="Arial" w:hAnsi="Arial" w:cs="Arial"/>
          <w:bCs/>
        </w:rPr>
      </w:pPr>
      <w:r>
        <w:rPr>
          <w:rFonts w:ascii="Arial" w:hAnsi="Arial" w:cs="Arial" w:hint="eastAsia"/>
          <w:b/>
          <w:bCs/>
        </w:rPr>
        <w:t>4</w:t>
      </w:r>
      <w:r w:rsidRPr="00BF63D7">
        <w:rPr>
          <w:rFonts w:ascii="Arial" w:hAnsi="Arial" w:cs="Arial" w:hint="eastAsia"/>
          <w:b/>
          <w:bCs/>
        </w:rPr>
        <w:t xml:space="preserve">. </w:t>
      </w:r>
      <w:r w:rsidRPr="00BF63D7">
        <w:rPr>
          <w:rFonts w:ascii="Arial" w:hAnsi="Arial" w:cs="Arial" w:hint="eastAsia"/>
          <w:bCs/>
        </w:rPr>
        <w:t>7</w:t>
      </w:r>
      <w:r w:rsidRPr="00BF63D7">
        <w:rPr>
          <w:rFonts w:ascii="Arial" w:hAnsi="Arial" w:cs="Arial" w:hint="eastAsia"/>
          <w:bCs/>
        </w:rPr>
        <w:t>±</w:t>
      </w:r>
      <w:r w:rsidRPr="00BF63D7">
        <w:rPr>
          <w:rFonts w:ascii="Arial" w:hAnsi="Arial" w:cs="Arial" w:hint="eastAsia"/>
          <w:bCs/>
        </w:rPr>
        <w:t>2</w:t>
      </w:r>
    </w:p>
    <w:p w:rsidR="00163632" w:rsidRPr="00BF63D7" w:rsidRDefault="00163632" w:rsidP="00163632">
      <w:pPr>
        <w:widowControl/>
        <w:spacing w:line="360" w:lineRule="auto"/>
        <w:jc w:val="left"/>
        <w:rPr>
          <w:rFonts w:ascii="Arial" w:hAnsi="Arial" w:cs="Arial"/>
          <w:bCs/>
        </w:rPr>
      </w:pPr>
      <w:r>
        <w:rPr>
          <w:rFonts w:ascii="Arial" w:hAnsi="Arial" w:cs="Arial" w:hint="eastAsia"/>
          <w:b/>
          <w:bCs/>
        </w:rPr>
        <w:t>5</w:t>
      </w:r>
      <w:r w:rsidRPr="00BF63D7">
        <w:rPr>
          <w:rFonts w:ascii="Arial" w:hAnsi="Arial" w:cs="Arial" w:hint="eastAsia"/>
          <w:b/>
          <w:bCs/>
        </w:rPr>
        <w:t>.</w:t>
      </w:r>
      <w:r w:rsidRPr="00BF63D7">
        <w:rPr>
          <w:rFonts w:ascii="Arial" w:hAnsi="Arial" w:cs="Arial" w:hint="eastAsia"/>
          <w:bCs/>
        </w:rPr>
        <w:t xml:space="preserve"> </w:t>
      </w:r>
      <w:r w:rsidRPr="00BF63D7">
        <w:rPr>
          <w:rFonts w:ascii="Arial" w:hAnsi="Arial" w:cs="Arial" w:hint="eastAsia"/>
          <w:bCs/>
        </w:rPr>
        <w:t>流畅性、变通性、独特性</w:t>
      </w:r>
    </w:p>
    <w:p w:rsidR="00163632" w:rsidRPr="00BF63D7" w:rsidRDefault="00163632" w:rsidP="00163632">
      <w:pPr>
        <w:widowControl/>
        <w:spacing w:line="360" w:lineRule="auto"/>
        <w:jc w:val="left"/>
        <w:rPr>
          <w:rFonts w:ascii="Arial" w:hAnsi="Arial" w:cs="Arial"/>
          <w:bCs/>
        </w:rPr>
      </w:pPr>
      <w:r>
        <w:rPr>
          <w:rFonts w:ascii="Arial" w:hAnsi="Arial" w:cs="Arial" w:hint="eastAsia"/>
          <w:b/>
          <w:bCs/>
        </w:rPr>
        <w:t>6</w:t>
      </w:r>
      <w:r w:rsidRPr="00BF63D7">
        <w:rPr>
          <w:rFonts w:ascii="Arial" w:hAnsi="Arial" w:cs="Arial" w:hint="eastAsia"/>
          <w:b/>
          <w:bCs/>
        </w:rPr>
        <w:t>.</w:t>
      </w:r>
      <w:r>
        <w:rPr>
          <w:rFonts w:ascii="Arial" w:hAnsi="Arial" w:cs="Arial" w:hint="eastAsia"/>
          <w:bCs/>
        </w:rPr>
        <w:t xml:space="preserve"> </w:t>
      </w:r>
      <w:r>
        <w:rPr>
          <w:rFonts w:ascii="Arial" w:hAnsi="Arial" w:cs="Arial" w:hint="eastAsia"/>
          <w:bCs/>
        </w:rPr>
        <w:t>选择性</w:t>
      </w:r>
    </w:p>
    <w:p w:rsidR="00163632" w:rsidRPr="00BF63D7" w:rsidRDefault="00163632" w:rsidP="00163632">
      <w:pPr>
        <w:widowControl/>
        <w:spacing w:line="360" w:lineRule="auto"/>
        <w:jc w:val="left"/>
        <w:rPr>
          <w:rFonts w:ascii="Arial" w:hAnsi="Arial" w:cs="Arial"/>
          <w:bCs/>
        </w:rPr>
      </w:pPr>
      <w:r>
        <w:rPr>
          <w:rFonts w:ascii="Arial" w:hAnsi="Arial" w:cs="Arial" w:hint="eastAsia"/>
          <w:b/>
          <w:bCs/>
        </w:rPr>
        <w:t>7</w:t>
      </w:r>
      <w:r w:rsidRPr="00BF63D7">
        <w:rPr>
          <w:rFonts w:ascii="Arial" w:hAnsi="Arial" w:cs="Arial" w:hint="eastAsia"/>
          <w:b/>
          <w:bCs/>
        </w:rPr>
        <w:t xml:space="preserve">. </w:t>
      </w:r>
      <w:r>
        <w:rPr>
          <w:rFonts w:ascii="Arial" w:hAnsi="Arial" w:cs="Arial" w:hint="eastAsia"/>
          <w:bCs/>
        </w:rPr>
        <w:t>激情</w:t>
      </w:r>
    </w:p>
    <w:p w:rsidR="00163632" w:rsidRPr="00BF63D7" w:rsidRDefault="00163632" w:rsidP="00163632">
      <w:pPr>
        <w:widowControl/>
        <w:spacing w:line="360" w:lineRule="auto"/>
        <w:jc w:val="left"/>
        <w:rPr>
          <w:rFonts w:ascii="Arial" w:hAnsi="Arial" w:cs="Arial"/>
          <w:bCs/>
        </w:rPr>
      </w:pPr>
      <w:r>
        <w:rPr>
          <w:rFonts w:ascii="Arial" w:hAnsi="Arial" w:cs="Arial" w:hint="eastAsia"/>
          <w:b/>
          <w:bCs/>
        </w:rPr>
        <w:t>8</w:t>
      </w:r>
      <w:r w:rsidRPr="00BF63D7">
        <w:rPr>
          <w:rFonts w:ascii="Arial" w:hAnsi="Arial" w:cs="Arial" w:hint="eastAsia"/>
          <w:b/>
          <w:bCs/>
        </w:rPr>
        <w:t>.</w:t>
      </w:r>
      <w:r>
        <w:rPr>
          <w:rFonts w:ascii="Arial" w:hAnsi="Arial" w:cs="Arial" w:hint="eastAsia"/>
          <w:b/>
          <w:bCs/>
        </w:rPr>
        <w:t xml:space="preserve"> </w:t>
      </w:r>
      <w:r w:rsidRPr="00BF63D7">
        <w:rPr>
          <w:rFonts w:ascii="Arial" w:hAnsi="Arial" w:cs="Arial" w:hint="eastAsia"/>
          <w:bCs/>
        </w:rPr>
        <w:t>马斯洛或</w:t>
      </w:r>
      <w:r w:rsidRPr="00BF63D7">
        <w:rPr>
          <w:rFonts w:ascii="Arial" w:hAnsi="Arial" w:cs="Arial" w:hint="eastAsia"/>
          <w:bCs/>
        </w:rPr>
        <w:t>Maslow</w:t>
      </w:r>
    </w:p>
    <w:p w:rsidR="00163632" w:rsidRPr="002A46CB" w:rsidRDefault="00163632" w:rsidP="00163632">
      <w:pPr>
        <w:rPr>
          <w:rFonts w:ascii="华文新魏" w:eastAsia="华文新魏"/>
          <w:sz w:val="23"/>
        </w:rPr>
      </w:pPr>
      <w:r w:rsidRPr="002A46CB">
        <w:rPr>
          <w:rFonts w:ascii="方正启体简体" w:eastAsia="方正启体简体" w:hint="eastAsia"/>
          <w:sz w:val="23"/>
        </w:rPr>
        <w:t>二、</w:t>
      </w:r>
      <w:r>
        <w:rPr>
          <w:rFonts w:ascii="方正启体简体" w:eastAsia="方正启体简体" w:hint="eastAsia"/>
          <w:sz w:val="23"/>
        </w:rPr>
        <w:t>单</w:t>
      </w:r>
      <w:r>
        <w:rPr>
          <w:rFonts w:ascii="方正启体简体" w:eastAsia="方正启体简体"/>
          <w:sz w:val="23"/>
        </w:rPr>
        <w:t>选</w:t>
      </w:r>
      <w:r w:rsidRPr="002A46CB">
        <w:rPr>
          <w:rFonts w:ascii="华文新魏" w:eastAsia="华文新魏" w:hint="eastAsia"/>
          <w:sz w:val="23"/>
        </w:rPr>
        <w:t>：</w:t>
      </w:r>
      <w:r w:rsidR="00F32995" w:rsidRPr="002A46CB">
        <w:rPr>
          <w:rFonts w:ascii="华文新魏" w:eastAsia="华文新魏"/>
          <w:sz w:val="23"/>
        </w:rPr>
        <w:t xml:space="preserve"> </w:t>
      </w:r>
    </w:p>
    <w:tbl>
      <w:tblPr>
        <w:tblW w:w="0" w:type="auto"/>
        <w:jc w:val="center"/>
        <w:tblLook w:val="04A0" w:firstRow="1" w:lastRow="0" w:firstColumn="1" w:lastColumn="0" w:noHBand="0" w:noVBand="1"/>
      </w:tblPr>
      <w:tblGrid>
        <w:gridCol w:w="4305"/>
      </w:tblGrid>
      <w:tr w:rsidR="00311B68" w:rsidRPr="008E1CBA" w:rsidTr="00666D22">
        <w:trPr>
          <w:trHeight w:val="430"/>
          <w:jc w:val="center"/>
        </w:trPr>
        <w:tc>
          <w:tcPr>
            <w:tcW w:w="4305" w:type="dxa"/>
            <w:tcBorders>
              <w:top w:val="thinThickSmallGap" w:sz="24" w:space="0" w:color="auto"/>
              <w:left w:val="thinThickSmallGap" w:sz="24" w:space="0" w:color="auto"/>
              <w:bottom w:val="thickThinSmallGap" w:sz="24" w:space="0" w:color="auto"/>
              <w:right w:val="thickThinSmallGap" w:sz="24" w:space="0" w:color="auto"/>
            </w:tcBorders>
          </w:tcPr>
          <w:p w:rsidR="00311B68" w:rsidRPr="00562127" w:rsidRDefault="00311B68" w:rsidP="00666D22">
            <w:pPr>
              <w:widowControl/>
              <w:spacing w:line="360" w:lineRule="auto"/>
              <w:jc w:val="center"/>
              <w:rPr>
                <w:rFonts w:ascii="Arial" w:hAnsi="Arial" w:cs="Arial"/>
                <w:bCs/>
                <w:color w:val="000000"/>
              </w:rPr>
            </w:pPr>
            <w:r>
              <w:rPr>
                <w:rFonts w:ascii="Arial" w:hAnsi="Arial" w:cs="Arial"/>
                <w:bCs/>
                <w:color w:val="000000"/>
              </w:rPr>
              <w:t>DACDC</w:t>
            </w:r>
          </w:p>
        </w:tc>
      </w:tr>
    </w:tbl>
    <w:p w:rsidR="00163632" w:rsidRPr="002A46CB" w:rsidRDefault="00163632" w:rsidP="00163632">
      <w:pPr>
        <w:rPr>
          <w:rFonts w:ascii="华文新魏" w:eastAsia="华文新魏"/>
          <w:sz w:val="23"/>
        </w:rPr>
      </w:pPr>
      <w:r>
        <w:rPr>
          <w:rFonts w:ascii="方正启体简体" w:eastAsia="方正启体简体" w:hint="eastAsia"/>
          <w:sz w:val="23"/>
        </w:rPr>
        <w:t>三</w:t>
      </w:r>
      <w:r w:rsidRPr="002A46CB">
        <w:rPr>
          <w:rFonts w:ascii="方正启体简体" w:eastAsia="方正启体简体" w:hint="eastAsia"/>
          <w:sz w:val="23"/>
        </w:rPr>
        <w:t>、简答</w:t>
      </w:r>
      <w:r w:rsidRPr="002A46CB">
        <w:rPr>
          <w:rFonts w:ascii="华文新魏" w:eastAsia="华文新魏" w:hint="eastAsia"/>
          <w:sz w:val="23"/>
        </w:rPr>
        <w:t>：</w:t>
      </w:r>
      <w:r w:rsidR="00F32995" w:rsidRPr="002A46CB">
        <w:rPr>
          <w:rFonts w:ascii="华文新魏" w:eastAsia="华文新魏"/>
          <w:sz w:val="23"/>
        </w:rPr>
        <w:t xml:space="preserve"> </w:t>
      </w:r>
    </w:p>
    <w:p w:rsidR="00163632" w:rsidRDefault="00163632" w:rsidP="00163632">
      <w:pPr>
        <w:spacing w:beforeLines="20" w:before="62"/>
        <w:ind w:left="148" w:hangingChars="70" w:hanging="148"/>
      </w:pPr>
      <w:r>
        <w:rPr>
          <w:rFonts w:ascii="Arial" w:hAnsi="Arial" w:cs="Arial"/>
          <w:b/>
          <w:bCs/>
        </w:rPr>
        <w:t>1</w:t>
      </w:r>
      <w:r>
        <w:rPr>
          <w:rFonts w:hint="eastAsia"/>
          <w:b/>
          <w:bCs/>
        </w:rPr>
        <w:t>.</w:t>
      </w:r>
      <w:r>
        <w:rPr>
          <w:rFonts w:hint="eastAsia"/>
        </w:rPr>
        <w:t xml:space="preserve"> </w:t>
      </w:r>
      <w:r>
        <w:rPr>
          <w:rFonts w:hint="eastAsia"/>
        </w:rPr>
        <w:t>如何根据遗忘规律有效的组织复习？</w:t>
      </w:r>
    </w:p>
    <w:p w:rsidR="00163632" w:rsidRDefault="00163632" w:rsidP="00163632">
      <w:pPr>
        <w:spacing w:beforeLines="20" w:before="62"/>
        <w:ind w:left="147" w:hangingChars="70" w:hanging="147"/>
      </w:pPr>
      <w:r>
        <w:rPr>
          <w:rFonts w:hint="eastAsia"/>
        </w:rPr>
        <w:t>答：</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1</w:t>
      </w:r>
      <w:r>
        <w:rPr>
          <w:rFonts w:ascii="Arial" w:hAnsi="Arial" w:cs="Arial" w:hint="eastAsia"/>
        </w:rPr>
        <w:t>）遗忘的进程是</w:t>
      </w:r>
      <w:proofErr w:type="gramStart"/>
      <w:r>
        <w:rPr>
          <w:rFonts w:ascii="Arial" w:hAnsi="Arial" w:cs="Arial" w:hint="eastAsia"/>
        </w:rPr>
        <w:t>不</w:t>
      </w:r>
      <w:proofErr w:type="gramEnd"/>
      <w:r>
        <w:rPr>
          <w:rFonts w:ascii="Arial" w:hAnsi="Arial" w:cs="Arial" w:hint="eastAsia"/>
        </w:rPr>
        <w:t>均衡的，呈现“先快后慢”的趋势：在学习停止以后的短时</w:t>
      </w:r>
      <w:r w:rsidR="00F32995">
        <w:rPr>
          <w:rFonts w:ascii="Arial" w:hAnsi="Arial" w:cs="Arial" w:hint="eastAsia"/>
        </w:rPr>
        <w:t>期内，遗忘特别迅速，后来逐渐缓慢，到了一定时期，几乎不再遗忘了</w:t>
      </w:r>
      <w:r w:rsidR="00F32995">
        <w:rPr>
          <w:rFonts w:ascii="Arial" w:hAnsi="Arial" w:cs="Arial"/>
        </w:rPr>
        <w:t xml:space="preserve"> </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2</w:t>
      </w:r>
      <w:r>
        <w:rPr>
          <w:rFonts w:ascii="Arial" w:hAnsi="Arial" w:cs="Arial" w:hint="eastAsia"/>
        </w:rPr>
        <w:t>）复习要经常、及时；</w:t>
      </w:r>
      <w:r w:rsidR="00F32995">
        <w:rPr>
          <w:rFonts w:ascii="Arial" w:hAnsi="Arial" w:cs="Arial"/>
        </w:rPr>
        <w:t xml:space="preserve"> </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3</w:t>
      </w:r>
      <w:r>
        <w:rPr>
          <w:rFonts w:ascii="Arial" w:hAnsi="Arial" w:cs="Arial" w:hint="eastAsia"/>
        </w:rPr>
        <w:t>）复习份量要适当，既要避免“过度疲劳”，又要适度提倡“过度学习”；</w:t>
      </w:r>
      <w:r w:rsidR="00F32995">
        <w:rPr>
          <w:rFonts w:ascii="Arial" w:hAnsi="Arial" w:cs="Arial"/>
        </w:rPr>
        <w:t xml:space="preserve"> </w:t>
      </w:r>
    </w:p>
    <w:p w:rsidR="00163632" w:rsidRDefault="00163632" w:rsidP="00163632">
      <w:pPr>
        <w:spacing w:beforeLines="20" w:before="62"/>
        <w:ind w:left="147" w:hangingChars="70" w:hanging="147"/>
      </w:pPr>
      <w:r>
        <w:rPr>
          <w:rFonts w:ascii="Arial" w:hAnsi="Arial" w:cs="Arial" w:hint="eastAsia"/>
        </w:rPr>
        <w:t>（</w:t>
      </w:r>
      <w:r>
        <w:rPr>
          <w:rFonts w:ascii="Arial" w:hAnsi="Arial" w:cs="Arial" w:hint="eastAsia"/>
        </w:rPr>
        <w:t>4</w:t>
      </w:r>
      <w:r>
        <w:rPr>
          <w:rFonts w:ascii="Arial" w:hAnsi="Arial" w:cs="Arial" w:hint="eastAsia"/>
        </w:rPr>
        <w:t>）复习方式要多样化。</w:t>
      </w:r>
    </w:p>
    <w:p w:rsidR="00163632" w:rsidRDefault="00163632" w:rsidP="00163632">
      <w:pPr>
        <w:spacing w:beforeLines="20" w:before="62"/>
        <w:ind w:left="148" w:hangingChars="70" w:hanging="148"/>
      </w:pPr>
      <w:r>
        <w:rPr>
          <w:rFonts w:ascii="Arial" w:hAnsi="Arial" w:cs="Arial"/>
          <w:b/>
          <w:bCs/>
        </w:rPr>
        <w:t>2</w:t>
      </w:r>
      <w:r>
        <w:rPr>
          <w:rFonts w:hint="eastAsia"/>
          <w:b/>
          <w:bCs/>
        </w:rPr>
        <w:t>.</w:t>
      </w:r>
      <w:r>
        <w:rPr>
          <w:rFonts w:hint="eastAsia"/>
        </w:rPr>
        <w:t xml:space="preserve"> </w:t>
      </w:r>
      <w:r>
        <w:rPr>
          <w:rFonts w:hint="eastAsia"/>
        </w:rPr>
        <w:t>情绪和情感的区别是什么？</w:t>
      </w:r>
    </w:p>
    <w:p w:rsidR="00163632" w:rsidRDefault="00163632" w:rsidP="00163632">
      <w:pPr>
        <w:spacing w:beforeLines="20" w:before="62"/>
        <w:ind w:left="147" w:hangingChars="70" w:hanging="147"/>
      </w:pPr>
      <w:r>
        <w:rPr>
          <w:rFonts w:hint="eastAsia"/>
        </w:rPr>
        <w:t>答：</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1</w:t>
      </w:r>
      <w:r>
        <w:rPr>
          <w:rFonts w:ascii="Arial" w:hAnsi="Arial" w:cs="Arial" w:hint="eastAsia"/>
        </w:rPr>
        <w:t>）</w:t>
      </w:r>
      <w:r w:rsidRPr="00FD4933">
        <w:rPr>
          <w:rFonts w:ascii="Arial" w:hAnsi="Arial" w:cs="Arial" w:hint="eastAsia"/>
        </w:rPr>
        <w:t>从情绪与情感产生的原因来看：情绪是由生物性需要是否得到满足而引起的体验；情感是由社会性需要是否得到满足而引起的体验</w:t>
      </w:r>
      <w:r>
        <w:rPr>
          <w:rFonts w:ascii="Arial" w:hAnsi="Arial" w:cs="Arial" w:hint="eastAsia"/>
        </w:rPr>
        <w:t>；</w:t>
      </w:r>
      <w:r w:rsidR="00F32995">
        <w:rPr>
          <w:rFonts w:ascii="Arial" w:hAnsi="Arial" w:cs="Arial"/>
        </w:rPr>
        <w:t xml:space="preserve"> </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2</w:t>
      </w:r>
      <w:r>
        <w:rPr>
          <w:rFonts w:ascii="Arial" w:hAnsi="Arial" w:cs="Arial" w:hint="eastAsia"/>
        </w:rPr>
        <w:t>）</w:t>
      </w:r>
      <w:r w:rsidRPr="00FD4933">
        <w:rPr>
          <w:rFonts w:ascii="Arial" w:hAnsi="Arial" w:cs="Arial" w:hint="eastAsia"/>
        </w:rPr>
        <w:t>从情绪与情感的发生来看：情绪出现得早，情感出现的晚</w:t>
      </w:r>
      <w:r>
        <w:rPr>
          <w:rFonts w:ascii="Arial" w:hAnsi="Arial" w:cs="Arial" w:hint="eastAsia"/>
        </w:rPr>
        <w:t>；</w:t>
      </w:r>
      <w:r w:rsidR="00F32995">
        <w:rPr>
          <w:rFonts w:ascii="Arial" w:hAnsi="Arial" w:cs="Arial"/>
        </w:rPr>
        <w:t xml:space="preserve"> </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3</w:t>
      </w:r>
      <w:r>
        <w:rPr>
          <w:rFonts w:ascii="Arial" w:hAnsi="Arial" w:cs="Arial" w:hint="eastAsia"/>
        </w:rPr>
        <w:t>）</w:t>
      </w:r>
      <w:r w:rsidRPr="00A521A0">
        <w:rPr>
          <w:rFonts w:ascii="Arial" w:hAnsi="Arial" w:cs="Arial" w:hint="eastAsia"/>
        </w:rPr>
        <w:t>从情绪与情感的表现来看：情绪具有较大的情景性、暂时性和冲动性，往往随着情景的改变和需要的满足而减弱或消失；情感具有较大的稳定性、深刻性和持久性</w:t>
      </w:r>
      <w:r w:rsidR="00F32995">
        <w:rPr>
          <w:rFonts w:ascii="Arial" w:hAnsi="Arial" w:cs="Arial" w:hint="eastAsia"/>
        </w:rPr>
        <w:t>。</w:t>
      </w:r>
    </w:p>
    <w:p w:rsidR="00163632" w:rsidRPr="00163632" w:rsidRDefault="00163632" w:rsidP="007862A6">
      <w:pPr>
        <w:spacing w:line="540" w:lineRule="exact"/>
        <w:jc w:val="center"/>
        <w:rPr>
          <w:rFonts w:ascii="黑体" w:eastAsia="黑体"/>
          <w:b/>
          <w:bCs/>
          <w:sz w:val="32"/>
          <w:u w:val="single"/>
        </w:rPr>
      </w:pPr>
    </w:p>
    <w:p w:rsidR="007862A6" w:rsidRPr="00B65D36" w:rsidRDefault="007862A6" w:rsidP="007862A6">
      <w:pPr>
        <w:spacing w:line="540" w:lineRule="exact"/>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 xml:space="preserve"> 普通心理学 </w:t>
      </w:r>
      <w:r>
        <w:rPr>
          <w:rFonts w:ascii="黑体" w:eastAsia="黑体" w:hint="eastAsia"/>
          <w:b/>
          <w:bCs/>
          <w:sz w:val="32"/>
        </w:rPr>
        <w:t xml:space="preserve">》   </w:t>
      </w:r>
      <w:r>
        <w:rPr>
          <w:rFonts w:ascii="黑体" w:eastAsia="黑体" w:hint="eastAsia"/>
          <w:b/>
          <w:bCs/>
          <w:sz w:val="32"/>
          <w:u w:val="single"/>
        </w:rPr>
        <w:t>复习资料3</w:t>
      </w:r>
    </w:p>
    <w:p w:rsidR="00163632" w:rsidRPr="00D74CFB" w:rsidRDefault="00163632" w:rsidP="00163632">
      <w:pPr>
        <w:spacing w:beforeLines="100" w:before="312" w:line="440" w:lineRule="exact"/>
        <w:rPr>
          <w:rFonts w:ascii="楷体_GB2312" w:eastAsia="楷体_GB2312"/>
          <w:sz w:val="24"/>
          <w:szCs w:val="24"/>
        </w:rPr>
      </w:pPr>
      <w:r w:rsidRPr="00D74CFB">
        <w:rPr>
          <w:rFonts w:ascii="楷体_GB2312" w:eastAsia="楷体_GB2312" w:hint="eastAsia"/>
          <w:sz w:val="24"/>
          <w:szCs w:val="24"/>
        </w:rPr>
        <w:t>一、填空：</w:t>
      </w:r>
      <w:r w:rsidR="001C140C" w:rsidRPr="00D74CFB">
        <w:rPr>
          <w:rFonts w:ascii="楷体_GB2312" w:eastAsia="楷体_GB2312"/>
          <w:sz w:val="24"/>
          <w:szCs w:val="24"/>
        </w:rPr>
        <w:t xml:space="preserve"> </w:t>
      </w:r>
    </w:p>
    <w:p w:rsidR="00163632" w:rsidRPr="00B2250C" w:rsidRDefault="00163632" w:rsidP="00163632">
      <w:pPr>
        <w:widowControl/>
        <w:spacing w:line="440" w:lineRule="exact"/>
        <w:jc w:val="left"/>
        <w:rPr>
          <w:rFonts w:ascii="楷体_GB2312" w:eastAsia="楷体_GB2312" w:hAnsi="Arial" w:cs="Arial"/>
          <w:bCs/>
          <w:color w:val="000000"/>
          <w:sz w:val="24"/>
          <w:szCs w:val="24"/>
        </w:rPr>
      </w:pPr>
      <w:r w:rsidRPr="00B2250C">
        <w:rPr>
          <w:rFonts w:ascii="楷体_GB2312" w:eastAsia="楷体_GB2312" w:hAnsi="Arial" w:cs="Arial" w:hint="eastAsia"/>
          <w:b/>
          <w:bCs/>
          <w:color w:val="000000"/>
          <w:sz w:val="24"/>
          <w:szCs w:val="24"/>
        </w:rPr>
        <w:t xml:space="preserve">1. </w:t>
      </w:r>
      <w:r w:rsidRPr="00B2250C">
        <w:rPr>
          <w:rFonts w:ascii="楷体_GB2312" w:eastAsia="楷体_GB2312" w:hAnsi="Arial" w:cs="Arial" w:hint="eastAsia"/>
          <w:bCs/>
          <w:color w:val="000000"/>
          <w:sz w:val="24"/>
          <w:szCs w:val="24"/>
        </w:rPr>
        <w:t>有明确的目的，不需要意志努力的注意是</w:t>
      </w:r>
      <w:r w:rsidRPr="00B2250C">
        <w:rPr>
          <w:rFonts w:ascii="楷体_GB2312" w:eastAsia="楷体_GB2312" w:hAnsi="Arial" w:cs="Arial" w:hint="eastAsia"/>
          <w:bCs/>
          <w:color w:val="000000"/>
          <w:sz w:val="24"/>
          <w:szCs w:val="24"/>
          <w:u w:val="single"/>
        </w:rPr>
        <w:t xml:space="preserve">              </w:t>
      </w:r>
      <w:r w:rsidRPr="00B2250C">
        <w:rPr>
          <w:rFonts w:ascii="楷体_GB2312" w:eastAsia="楷体_GB2312" w:hAnsi="Arial" w:cs="Arial" w:hint="eastAsia"/>
          <w:bCs/>
          <w:color w:val="000000"/>
          <w:sz w:val="24"/>
          <w:szCs w:val="24"/>
        </w:rPr>
        <w:t>。</w:t>
      </w:r>
    </w:p>
    <w:p w:rsidR="00163632" w:rsidRPr="00B2250C" w:rsidRDefault="00163632" w:rsidP="00163632">
      <w:pPr>
        <w:widowControl/>
        <w:spacing w:line="440" w:lineRule="exact"/>
        <w:jc w:val="left"/>
        <w:rPr>
          <w:rFonts w:ascii="楷体_GB2312" w:eastAsia="楷体_GB2312" w:hAnsi="Arial" w:cs="Arial"/>
          <w:bCs/>
          <w:color w:val="000000"/>
          <w:sz w:val="24"/>
          <w:szCs w:val="24"/>
        </w:rPr>
      </w:pPr>
      <w:r w:rsidRPr="00B2250C">
        <w:rPr>
          <w:rFonts w:ascii="楷体_GB2312" w:eastAsia="楷体_GB2312" w:hAnsi="Arial" w:cs="Arial" w:hint="eastAsia"/>
          <w:b/>
          <w:bCs/>
          <w:color w:val="000000"/>
          <w:sz w:val="24"/>
          <w:szCs w:val="24"/>
        </w:rPr>
        <w:t xml:space="preserve">2. </w:t>
      </w:r>
      <w:proofErr w:type="gramStart"/>
      <w:r>
        <w:rPr>
          <w:rFonts w:ascii="楷体_GB2312" w:eastAsia="楷体_GB2312" w:hAnsi="Arial" w:cs="Arial" w:hint="eastAsia"/>
          <w:bCs/>
          <w:color w:val="000000"/>
          <w:sz w:val="24"/>
          <w:szCs w:val="24"/>
        </w:rPr>
        <w:t>梦属于</w:t>
      </w:r>
      <w:proofErr w:type="gramEnd"/>
      <w:r w:rsidRPr="00B2250C">
        <w:rPr>
          <w:rFonts w:ascii="楷体_GB2312" w:eastAsia="楷体_GB2312" w:hAnsi="Arial" w:cs="Arial" w:hint="eastAsia"/>
          <w:bCs/>
          <w:color w:val="000000"/>
          <w:sz w:val="24"/>
          <w:szCs w:val="24"/>
          <w:u w:val="single"/>
        </w:rPr>
        <w:t xml:space="preserve">              </w:t>
      </w:r>
      <w:r>
        <w:rPr>
          <w:rFonts w:ascii="楷体_GB2312" w:eastAsia="楷体_GB2312" w:hAnsi="Arial" w:cs="Arial" w:hint="eastAsia"/>
          <w:bCs/>
          <w:color w:val="000000"/>
          <w:sz w:val="24"/>
          <w:szCs w:val="24"/>
        </w:rPr>
        <w:t>想象</w:t>
      </w:r>
      <w:r w:rsidRPr="00B2250C">
        <w:rPr>
          <w:rFonts w:ascii="楷体_GB2312" w:eastAsia="楷体_GB2312" w:hAnsi="Arial" w:cs="Arial" w:hint="eastAsia"/>
          <w:bCs/>
          <w:color w:val="000000"/>
          <w:sz w:val="24"/>
          <w:szCs w:val="24"/>
        </w:rPr>
        <w:t>。</w:t>
      </w:r>
    </w:p>
    <w:p w:rsidR="00163632" w:rsidRPr="00B2250C" w:rsidRDefault="00163632" w:rsidP="00163632">
      <w:pPr>
        <w:widowControl/>
        <w:spacing w:line="440" w:lineRule="exact"/>
        <w:jc w:val="left"/>
        <w:rPr>
          <w:rFonts w:ascii="楷体_GB2312" w:eastAsia="楷体_GB2312" w:hAnsi="Arial" w:cs="Arial"/>
          <w:bCs/>
          <w:color w:val="000000"/>
          <w:sz w:val="24"/>
          <w:szCs w:val="24"/>
        </w:rPr>
      </w:pPr>
      <w:r w:rsidRPr="00B2250C">
        <w:rPr>
          <w:rFonts w:ascii="楷体_GB2312" w:eastAsia="楷体_GB2312" w:hAnsi="Arial" w:cs="Arial" w:hint="eastAsia"/>
          <w:b/>
          <w:bCs/>
          <w:color w:val="000000"/>
          <w:sz w:val="24"/>
          <w:szCs w:val="24"/>
        </w:rPr>
        <w:t xml:space="preserve">3. </w:t>
      </w:r>
      <w:r w:rsidRPr="00B2250C">
        <w:rPr>
          <w:rFonts w:ascii="楷体_GB2312" w:eastAsia="楷体_GB2312" w:hAnsi="Arial" w:cs="Arial" w:hint="eastAsia"/>
          <w:bCs/>
          <w:color w:val="000000"/>
          <w:sz w:val="24"/>
          <w:szCs w:val="24"/>
        </w:rPr>
        <w:t>气质的高级神经活动类型说的提出者是</w:t>
      </w:r>
      <w:r w:rsidRPr="00B2250C">
        <w:rPr>
          <w:rFonts w:ascii="楷体_GB2312" w:eastAsia="楷体_GB2312" w:hAnsi="Arial" w:cs="Arial" w:hint="eastAsia"/>
          <w:bCs/>
          <w:color w:val="000000"/>
          <w:sz w:val="24"/>
          <w:szCs w:val="24"/>
          <w:u w:val="single"/>
        </w:rPr>
        <w:t xml:space="preserve">              </w:t>
      </w:r>
      <w:r w:rsidRPr="00B2250C">
        <w:rPr>
          <w:rFonts w:ascii="楷体_GB2312" w:eastAsia="楷体_GB2312" w:hAnsi="Arial" w:cs="Arial" w:hint="eastAsia"/>
          <w:bCs/>
          <w:color w:val="000000"/>
          <w:sz w:val="24"/>
          <w:szCs w:val="24"/>
        </w:rPr>
        <w:t>。</w:t>
      </w:r>
    </w:p>
    <w:p w:rsidR="00163632" w:rsidRPr="00B2250C" w:rsidRDefault="00163632" w:rsidP="00163632">
      <w:pPr>
        <w:widowControl/>
        <w:spacing w:line="440" w:lineRule="exact"/>
        <w:jc w:val="left"/>
        <w:rPr>
          <w:rFonts w:ascii="楷体_GB2312" w:eastAsia="楷体_GB2312" w:hAnsi="Arial" w:cs="Arial"/>
          <w:bCs/>
          <w:color w:val="000000"/>
          <w:sz w:val="24"/>
          <w:szCs w:val="24"/>
        </w:rPr>
      </w:pPr>
      <w:r w:rsidRPr="00B2250C">
        <w:rPr>
          <w:rFonts w:ascii="楷体_GB2312" w:eastAsia="楷体_GB2312" w:hAnsi="Arial" w:cs="Arial" w:hint="eastAsia"/>
          <w:b/>
          <w:bCs/>
          <w:color w:val="000000"/>
          <w:sz w:val="24"/>
          <w:szCs w:val="24"/>
        </w:rPr>
        <w:lastRenderedPageBreak/>
        <w:t xml:space="preserve">4. </w:t>
      </w:r>
      <w:r w:rsidRPr="00B2250C">
        <w:rPr>
          <w:rFonts w:ascii="楷体_GB2312" w:eastAsia="楷体_GB2312" w:hAnsi="Arial" w:cs="Arial" w:hint="eastAsia"/>
          <w:bCs/>
          <w:color w:val="000000"/>
          <w:sz w:val="24"/>
          <w:szCs w:val="24"/>
        </w:rPr>
        <w:t>桑代克（Thorndike）认为，动物解决问题的过程是</w:t>
      </w:r>
      <w:r w:rsidRPr="00B2250C">
        <w:rPr>
          <w:rFonts w:ascii="楷体_GB2312" w:eastAsia="楷体_GB2312" w:hAnsi="Arial" w:cs="Arial" w:hint="eastAsia"/>
          <w:bCs/>
          <w:color w:val="000000"/>
          <w:sz w:val="24"/>
          <w:szCs w:val="24"/>
          <w:u w:val="single"/>
        </w:rPr>
        <w:t xml:space="preserve">              </w:t>
      </w:r>
      <w:r w:rsidRPr="00B2250C">
        <w:rPr>
          <w:rFonts w:ascii="楷体_GB2312" w:eastAsia="楷体_GB2312" w:hAnsi="Arial" w:cs="Arial" w:hint="eastAsia"/>
          <w:bCs/>
          <w:color w:val="000000"/>
          <w:sz w:val="24"/>
          <w:szCs w:val="24"/>
        </w:rPr>
        <w:t>的过程。</w:t>
      </w:r>
    </w:p>
    <w:p w:rsidR="00163632" w:rsidRPr="00B2250C" w:rsidRDefault="00163632" w:rsidP="00163632">
      <w:pPr>
        <w:widowControl/>
        <w:spacing w:line="440" w:lineRule="exact"/>
        <w:jc w:val="left"/>
        <w:rPr>
          <w:rFonts w:ascii="楷体_GB2312" w:eastAsia="楷体_GB2312" w:hAnsi="Arial" w:cs="Arial"/>
          <w:bCs/>
          <w:color w:val="000000"/>
          <w:sz w:val="24"/>
          <w:szCs w:val="24"/>
        </w:rPr>
      </w:pPr>
      <w:r w:rsidRPr="00B2250C">
        <w:rPr>
          <w:rFonts w:ascii="楷体_GB2312" w:eastAsia="楷体_GB2312" w:hAnsi="Arial" w:cs="Arial" w:hint="eastAsia"/>
          <w:b/>
          <w:bCs/>
          <w:color w:val="000000"/>
          <w:sz w:val="24"/>
          <w:szCs w:val="24"/>
        </w:rPr>
        <w:t xml:space="preserve">5. </w:t>
      </w:r>
      <w:r w:rsidRPr="00B2250C">
        <w:rPr>
          <w:rFonts w:ascii="楷体_GB2312" w:eastAsia="楷体_GB2312" w:hAnsi="Arial" w:cs="Arial" w:hint="eastAsia"/>
          <w:bCs/>
          <w:color w:val="000000"/>
          <w:sz w:val="24"/>
          <w:szCs w:val="24"/>
        </w:rPr>
        <w:t>在智力活动过程，在认识和评价事物时所产生的情感体验叫</w:t>
      </w:r>
      <w:r w:rsidRPr="00B2250C">
        <w:rPr>
          <w:rFonts w:ascii="楷体_GB2312" w:eastAsia="楷体_GB2312" w:hAnsi="Arial" w:cs="Arial" w:hint="eastAsia"/>
          <w:bCs/>
          <w:color w:val="000000"/>
          <w:sz w:val="24"/>
          <w:szCs w:val="24"/>
          <w:u w:val="single"/>
        </w:rPr>
        <w:t xml:space="preserve">              </w:t>
      </w:r>
      <w:r w:rsidRPr="00B2250C">
        <w:rPr>
          <w:rFonts w:ascii="楷体_GB2312" w:eastAsia="楷体_GB2312" w:hAnsi="Arial" w:cs="Arial" w:hint="eastAsia"/>
          <w:bCs/>
          <w:color w:val="000000"/>
          <w:sz w:val="24"/>
          <w:szCs w:val="24"/>
        </w:rPr>
        <w:t>。</w:t>
      </w:r>
    </w:p>
    <w:p w:rsidR="00163632" w:rsidRPr="00D74CFB" w:rsidRDefault="00163632" w:rsidP="00163632">
      <w:pPr>
        <w:spacing w:beforeLines="100" w:before="312" w:line="440" w:lineRule="exact"/>
        <w:rPr>
          <w:rFonts w:ascii="楷体_GB2312" w:eastAsia="楷体_GB2312"/>
          <w:sz w:val="24"/>
          <w:szCs w:val="24"/>
        </w:rPr>
      </w:pPr>
      <w:r w:rsidRPr="00D74CFB">
        <w:rPr>
          <w:rFonts w:ascii="楷体_GB2312" w:eastAsia="楷体_GB2312" w:hint="eastAsia"/>
          <w:sz w:val="24"/>
          <w:szCs w:val="24"/>
        </w:rPr>
        <w:t>二、</w:t>
      </w:r>
      <w:r>
        <w:rPr>
          <w:rFonts w:ascii="楷体_GB2312" w:eastAsia="楷体_GB2312" w:hint="eastAsia"/>
          <w:sz w:val="24"/>
          <w:szCs w:val="24"/>
        </w:rPr>
        <w:t>单选</w:t>
      </w:r>
      <w:r w:rsidRPr="00D74CFB">
        <w:rPr>
          <w:rFonts w:ascii="楷体_GB2312" w:eastAsia="楷体_GB2312" w:hint="eastAsia"/>
          <w:sz w:val="24"/>
          <w:szCs w:val="24"/>
        </w:rPr>
        <w:t>：</w:t>
      </w:r>
      <w:r w:rsidR="001C140C" w:rsidRPr="00D74CFB">
        <w:rPr>
          <w:rFonts w:ascii="楷体_GB2312" w:eastAsia="楷体_GB2312"/>
          <w:sz w:val="24"/>
          <w:szCs w:val="24"/>
        </w:rPr>
        <w:t xml:space="preserve"> </w:t>
      </w:r>
    </w:p>
    <w:p w:rsidR="00163632" w:rsidRPr="008D4B75" w:rsidRDefault="00163632" w:rsidP="0016363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
          <w:bCs/>
          <w:sz w:val="24"/>
          <w:szCs w:val="24"/>
        </w:rPr>
        <w:t xml:space="preserve">1. </w:t>
      </w:r>
      <w:r w:rsidRPr="008D4B75">
        <w:rPr>
          <w:rFonts w:ascii="楷体_GB2312" w:eastAsia="楷体_GB2312" w:hAnsi="Arial" w:cs="Arial" w:hint="eastAsia"/>
          <w:bCs/>
          <w:sz w:val="24"/>
          <w:szCs w:val="24"/>
        </w:rPr>
        <w:t>科学家为了攻克科技难关而废寝忘食，这是（ ）的具体表现。</w:t>
      </w:r>
    </w:p>
    <w:tbl>
      <w:tblPr>
        <w:tblW w:w="0" w:type="auto"/>
        <w:tblLook w:val="04A0" w:firstRow="1" w:lastRow="0" w:firstColumn="1" w:lastColumn="0" w:noHBand="0" w:noVBand="1"/>
      </w:tblPr>
      <w:tblGrid>
        <w:gridCol w:w="2130"/>
        <w:gridCol w:w="2130"/>
        <w:gridCol w:w="2131"/>
        <w:gridCol w:w="2131"/>
      </w:tblGrid>
      <w:tr w:rsidR="00163632" w:rsidRPr="008D4B75" w:rsidTr="00666D22">
        <w:tc>
          <w:tcPr>
            <w:tcW w:w="2130"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A. 情感</w:t>
            </w:r>
          </w:p>
        </w:tc>
        <w:tc>
          <w:tcPr>
            <w:tcW w:w="2130"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B. 意志</w:t>
            </w:r>
          </w:p>
        </w:tc>
        <w:tc>
          <w:tcPr>
            <w:tcW w:w="2131"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C. 性格</w:t>
            </w:r>
          </w:p>
        </w:tc>
        <w:tc>
          <w:tcPr>
            <w:tcW w:w="2131"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D. 想象</w:t>
            </w:r>
          </w:p>
        </w:tc>
      </w:tr>
    </w:tbl>
    <w:p w:rsidR="00163632" w:rsidRPr="008D4B75" w:rsidRDefault="00163632" w:rsidP="00163632">
      <w:pPr>
        <w:widowControl/>
        <w:spacing w:line="440" w:lineRule="exact"/>
        <w:jc w:val="left"/>
        <w:rPr>
          <w:rFonts w:ascii="楷体_GB2312" w:eastAsia="楷体_GB2312" w:hAnsi="Arial" w:cs="Arial"/>
          <w:b/>
          <w:bCs/>
          <w:sz w:val="24"/>
          <w:szCs w:val="24"/>
        </w:rPr>
      </w:pPr>
      <w:r w:rsidRPr="008D4B75">
        <w:rPr>
          <w:rFonts w:ascii="楷体_GB2312" w:eastAsia="楷体_GB2312" w:hAnsi="Arial" w:cs="Arial" w:hint="eastAsia"/>
          <w:b/>
          <w:bCs/>
          <w:sz w:val="24"/>
          <w:szCs w:val="24"/>
        </w:rPr>
        <w:t xml:space="preserve">2. </w:t>
      </w:r>
      <w:r w:rsidRPr="008D4B75">
        <w:rPr>
          <w:rFonts w:ascii="楷体_GB2312" w:eastAsia="楷体_GB2312" w:hAnsi="Arial" w:cs="Arial" w:hint="eastAsia"/>
          <w:bCs/>
          <w:sz w:val="24"/>
          <w:szCs w:val="24"/>
        </w:rPr>
        <w:t>从明亮处到黑暗处视觉的感受性提高的过程是（ ）</w:t>
      </w:r>
    </w:p>
    <w:tbl>
      <w:tblPr>
        <w:tblW w:w="0" w:type="auto"/>
        <w:tblLook w:val="04A0" w:firstRow="1" w:lastRow="0" w:firstColumn="1" w:lastColumn="0" w:noHBand="0" w:noVBand="1"/>
      </w:tblPr>
      <w:tblGrid>
        <w:gridCol w:w="2130"/>
        <w:gridCol w:w="2130"/>
        <w:gridCol w:w="2131"/>
        <w:gridCol w:w="2131"/>
      </w:tblGrid>
      <w:tr w:rsidR="00163632" w:rsidRPr="008D4B75" w:rsidTr="00666D22">
        <w:tc>
          <w:tcPr>
            <w:tcW w:w="2130"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A. 绝对感受性</w:t>
            </w:r>
          </w:p>
        </w:tc>
        <w:tc>
          <w:tcPr>
            <w:tcW w:w="2130"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B. 明适应</w:t>
            </w:r>
          </w:p>
        </w:tc>
        <w:tc>
          <w:tcPr>
            <w:tcW w:w="2131"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C. 暗适应</w:t>
            </w:r>
          </w:p>
        </w:tc>
        <w:tc>
          <w:tcPr>
            <w:tcW w:w="2131"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D. 对比</w:t>
            </w:r>
          </w:p>
        </w:tc>
      </w:tr>
    </w:tbl>
    <w:p w:rsidR="00163632" w:rsidRPr="008D4B75" w:rsidRDefault="00163632" w:rsidP="0016363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
          <w:bCs/>
          <w:sz w:val="24"/>
          <w:szCs w:val="24"/>
        </w:rPr>
        <w:t xml:space="preserve">3. </w:t>
      </w:r>
      <w:r w:rsidRPr="008D4B75">
        <w:rPr>
          <w:rFonts w:ascii="楷体_GB2312" w:eastAsia="楷体_GB2312" w:hAnsi="Arial" w:cs="Arial" w:hint="eastAsia"/>
          <w:bCs/>
          <w:sz w:val="24"/>
          <w:szCs w:val="24"/>
        </w:rPr>
        <w:t>注意是一种（ ）</w:t>
      </w:r>
    </w:p>
    <w:tbl>
      <w:tblPr>
        <w:tblW w:w="0" w:type="auto"/>
        <w:tblLook w:val="04A0" w:firstRow="1" w:lastRow="0" w:firstColumn="1" w:lastColumn="0" w:noHBand="0" w:noVBand="1"/>
      </w:tblPr>
      <w:tblGrid>
        <w:gridCol w:w="2130"/>
        <w:gridCol w:w="2542"/>
        <w:gridCol w:w="1673"/>
        <w:gridCol w:w="2177"/>
      </w:tblGrid>
      <w:tr w:rsidR="00163632" w:rsidRPr="008D4B75" w:rsidTr="00666D22">
        <w:tc>
          <w:tcPr>
            <w:tcW w:w="2130"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 xml:space="preserve">A. </w:t>
            </w:r>
            <w:r w:rsidRPr="008D4B75">
              <w:rPr>
                <w:rFonts w:ascii="楷体_GB2312" w:eastAsia="楷体_GB2312" w:hAnsi="Arial" w:cs="Arial" w:hint="eastAsia"/>
                <w:bCs/>
                <w:sz w:val="22"/>
                <w:szCs w:val="24"/>
              </w:rPr>
              <w:t>独立的心理过程</w:t>
            </w:r>
          </w:p>
        </w:tc>
        <w:tc>
          <w:tcPr>
            <w:tcW w:w="2542"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 xml:space="preserve">B. </w:t>
            </w:r>
            <w:r w:rsidRPr="008D4B75">
              <w:rPr>
                <w:rFonts w:ascii="楷体_GB2312" w:eastAsia="楷体_GB2312" w:hAnsi="Arial" w:cs="Arial" w:hint="eastAsia"/>
                <w:bCs/>
                <w:sz w:val="22"/>
                <w:szCs w:val="24"/>
              </w:rPr>
              <w:t>心理过程的共同特征</w:t>
            </w:r>
          </w:p>
        </w:tc>
        <w:tc>
          <w:tcPr>
            <w:tcW w:w="1673"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 xml:space="preserve">C. </w:t>
            </w:r>
            <w:r w:rsidRPr="008D4B75">
              <w:rPr>
                <w:rFonts w:ascii="楷体_GB2312" w:eastAsia="楷体_GB2312" w:hAnsi="Arial" w:cs="Arial" w:hint="eastAsia"/>
                <w:bCs/>
                <w:sz w:val="22"/>
                <w:szCs w:val="24"/>
              </w:rPr>
              <w:t>个性心理</w:t>
            </w:r>
          </w:p>
        </w:tc>
        <w:tc>
          <w:tcPr>
            <w:tcW w:w="2177"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D. 无意识状态</w:t>
            </w:r>
          </w:p>
        </w:tc>
      </w:tr>
    </w:tbl>
    <w:p w:rsidR="00163632" w:rsidRPr="008D4B75" w:rsidRDefault="00163632" w:rsidP="0016363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
          <w:bCs/>
          <w:sz w:val="24"/>
          <w:szCs w:val="24"/>
        </w:rPr>
        <w:t xml:space="preserve">4. </w:t>
      </w:r>
      <w:r w:rsidRPr="008D4B75">
        <w:rPr>
          <w:rFonts w:ascii="楷体_GB2312" w:eastAsia="楷体_GB2312" w:hAnsi="Arial" w:cs="Arial" w:hint="eastAsia"/>
          <w:bCs/>
          <w:sz w:val="24"/>
          <w:szCs w:val="24"/>
        </w:rPr>
        <w:t>长时记忆和短时记忆在时间上的划分界限为（ ）。</w:t>
      </w:r>
    </w:p>
    <w:tbl>
      <w:tblPr>
        <w:tblW w:w="0" w:type="auto"/>
        <w:tblLook w:val="04A0" w:firstRow="1" w:lastRow="0" w:firstColumn="1" w:lastColumn="0" w:noHBand="0" w:noVBand="1"/>
      </w:tblPr>
      <w:tblGrid>
        <w:gridCol w:w="2130"/>
        <w:gridCol w:w="2130"/>
        <w:gridCol w:w="2131"/>
        <w:gridCol w:w="2131"/>
      </w:tblGrid>
      <w:tr w:rsidR="00163632" w:rsidRPr="008D4B75" w:rsidTr="00666D22">
        <w:tc>
          <w:tcPr>
            <w:tcW w:w="2130"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A. 1分钟</w:t>
            </w:r>
          </w:p>
        </w:tc>
        <w:tc>
          <w:tcPr>
            <w:tcW w:w="2130"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B. 5分钟</w:t>
            </w:r>
          </w:p>
        </w:tc>
        <w:tc>
          <w:tcPr>
            <w:tcW w:w="2131"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C. 10分钟</w:t>
            </w:r>
          </w:p>
        </w:tc>
        <w:tc>
          <w:tcPr>
            <w:tcW w:w="2131"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D. 1小时</w:t>
            </w:r>
          </w:p>
        </w:tc>
      </w:tr>
    </w:tbl>
    <w:p w:rsidR="00163632" w:rsidRPr="008D4B75" w:rsidRDefault="00163632" w:rsidP="0016363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
          <w:bCs/>
          <w:sz w:val="24"/>
          <w:szCs w:val="24"/>
        </w:rPr>
        <w:t xml:space="preserve">5. </w:t>
      </w:r>
      <w:r w:rsidRPr="008D4B75">
        <w:rPr>
          <w:rFonts w:ascii="楷体_GB2312" w:eastAsia="楷体_GB2312" w:hAnsi="Arial" w:cs="Arial" w:hint="eastAsia"/>
          <w:bCs/>
          <w:sz w:val="24"/>
          <w:szCs w:val="24"/>
        </w:rPr>
        <w:t>想象活动的基本成分是（ ）。</w:t>
      </w:r>
    </w:p>
    <w:tbl>
      <w:tblPr>
        <w:tblW w:w="0" w:type="auto"/>
        <w:tblLook w:val="04A0" w:firstRow="1" w:lastRow="0" w:firstColumn="1" w:lastColumn="0" w:noHBand="0" w:noVBand="1"/>
      </w:tblPr>
      <w:tblGrid>
        <w:gridCol w:w="2130"/>
        <w:gridCol w:w="2130"/>
        <w:gridCol w:w="2131"/>
        <w:gridCol w:w="2131"/>
      </w:tblGrid>
      <w:tr w:rsidR="00163632" w:rsidRPr="008D4B75" w:rsidTr="00666D22">
        <w:tc>
          <w:tcPr>
            <w:tcW w:w="2130"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A. 概念</w:t>
            </w:r>
          </w:p>
        </w:tc>
        <w:tc>
          <w:tcPr>
            <w:tcW w:w="2130"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B. 表象</w:t>
            </w:r>
          </w:p>
        </w:tc>
        <w:tc>
          <w:tcPr>
            <w:tcW w:w="2131"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C. 语词</w:t>
            </w:r>
          </w:p>
        </w:tc>
        <w:tc>
          <w:tcPr>
            <w:tcW w:w="2131" w:type="dxa"/>
          </w:tcPr>
          <w:p w:rsidR="00163632" w:rsidRPr="008D4B75" w:rsidRDefault="00163632" w:rsidP="00666D22">
            <w:pPr>
              <w:widowControl/>
              <w:spacing w:line="440" w:lineRule="exact"/>
              <w:jc w:val="left"/>
              <w:rPr>
                <w:rFonts w:ascii="楷体_GB2312" w:eastAsia="楷体_GB2312" w:hAnsi="Arial" w:cs="Arial"/>
                <w:bCs/>
                <w:sz w:val="24"/>
                <w:szCs w:val="24"/>
              </w:rPr>
            </w:pPr>
            <w:r w:rsidRPr="008D4B75">
              <w:rPr>
                <w:rFonts w:ascii="楷体_GB2312" w:eastAsia="楷体_GB2312" w:hAnsi="Arial" w:cs="Arial" w:hint="eastAsia"/>
                <w:bCs/>
                <w:sz w:val="24"/>
                <w:szCs w:val="24"/>
              </w:rPr>
              <w:t>D. 动作</w:t>
            </w:r>
          </w:p>
        </w:tc>
      </w:tr>
    </w:tbl>
    <w:p w:rsidR="00163632" w:rsidRPr="00D74CFB" w:rsidRDefault="00163632" w:rsidP="00163632">
      <w:pPr>
        <w:spacing w:beforeLines="100" w:before="312" w:line="440" w:lineRule="exact"/>
        <w:rPr>
          <w:rFonts w:ascii="楷体_GB2312" w:eastAsia="楷体_GB2312"/>
          <w:sz w:val="24"/>
          <w:szCs w:val="24"/>
        </w:rPr>
      </w:pPr>
      <w:r w:rsidRPr="00D74CFB">
        <w:rPr>
          <w:rFonts w:ascii="楷体_GB2312" w:eastAsia="楷体_GB2312" w:hint="eastAsia"/>
          <w:sz w:val="24"/>
          <w:szCs w:val="24"/>
        </w:rPr>
        <w:t>三、简</w:t>
      </w:r>
      <w:r>
        <w:rPr>
          <w:rFonts w:ascii="楷体_GB2312" w:eastAsia="楷体_GB2312" w:hint="eastAsia"/>
          <w:sz w:val="24"/>
          <w:szCs w:val="24"/>
        </w:rPr>
        <w:t>答</w:t>
      </w:r>
      <w:r w:rsidR="001C140C">
        <w:rPr>
          <w:rFonts w:ascii="楷体_GB2312" w:eastAsia="楷体_GB2312" w:hint="eastAsia"/>
          <w:sz w:val="24"/>
          <w:szCs w:val="24"/>
        </w:rPr>
        <w:t>：</w:t>
      </w:r>
    </w:p>
    <w:p w:rsidR="00163632" w:rsidRPr="008D4B75" w:rsidRDefault="00163632" w:rsidP="00163632">
      <w:pPr>
        <w:spacing w:beforeLines="20" w:before="62" w:line="440" w:lineRule="exact"/>
        <w:ind w:left="169" w:hangingChars="70" w:hanging="169"/>
        <w:rPr>
          <w:rFonts w:ascii="楷体_GB2312" w:eastAsia="楷体_GB2312"/>
          <w:sz w:val="24"/>
          <w:szCs w:val="24"/>
        </w:rPr>
      </w:pPr>
      <w:r w:rsidRPr="008D4B75">
        <w:rPr>
          <w:rFonts w:ascii="楷体_GB2312" w:eastAsia="楷体_GB2312" w:hAnsi="Arial" w:cs="Arial" w:hint="eastAsia"/>
          <w:b/>
          <w:bCs/>
          <w:sz w:val="24"/>
          <w:szCs w:val="24"/>
        </w:rPr>
        <w:t>1</w:t>
      </w:r>
      <w:r w:rsidRPr="008D4B75">
        <w:rPr>
          <w:rFonts w:ascii="楷体_GB2312" w:eastAsia="楷体_GB2312" w:hint="eastAsia"/>
          <w:b/>
          <w:bCs/>
          <w:sz w:val="24"/>
          <w:szCs w:val="24"/>
        </w:rPr>
        <w:t>.</w:t>
      </w:r>
      <w:r w:rsidRPr="008D4B75">
        <w:rPr>
          <w:rFonts w:ascii="楷体_GB2312" w:eastAsia="楷体_GB2312" w:hint="eastAsia"/>
          <w:sz w:val="24"/>
          <w:szCs w:val="24"/>
        </w:rPr>
        <w:t xml:space="preserve"> 怎样引起和保持有意注意？</w:t>
      </w:r>
    </w:p>
    <w:p w:rsidR="00163632" w:rsidRPr="008D4B75" w:rsidRDefault="00163632" w:rsidP="00163632">
      <w:pPr>
        <w:spacing w:beforeLines="20" w:before="62" w:line="440" w:lineRule="exact"/>
        <w:ind w:left="169" w:hangingChars="70" w:hanging="169"/>
        <w:rPr>
          <w:rFonts w:ascii="楷体_GB2312" w:eastAsia="楷体_GB2312"/>
          <w:sz w:val="24"/>
          <w:szCs w:val="24"/>
        </w:rPr>
      </w:pPr>
      <w:r w:rsidRPr="008D4B75">
        <w:rPr>
          <w:rFonts w:ascii="楷体_GB2312" w:eastAsia="楷体_GB2312" w:hAnsi="Arial" w:cs="Arial" w:hint="eastAsia"/>
          <w:b/>
          <w:bCs/>
          <w:sz w:val="24"/>
          <w:szCs w:val="24"/>
        </w:rPr>
        <w:t>2</w:t>
      </w:r>
      <w:r w:rsidRPr="008D4B75">
        <w:rPr>
          <w:rFonts w:ascii="楷体_GB2312" w:eastAsia="楷体_GB2312" w:hint="eastAsia"/>
          <w:b/>
          <w:bCs/>
          <w:sz w:val="24"/>
          <w:szCs w:val="24"/>
        </w:rPr>
        <w:t>.</w:t>
      </w:r>
      <w:r w:rsidRPr="008D4B75">
        <w:rPr>
          <w:rFonts w:ascii="楷体_GB2312" w:eastAsia="楷体_GB2312" w:hint="eastAsia"/>
          <w:sz w:val="24"/>
          <w:szCs w:val="24"/>
        </w:rPr>
        <w:t xml:space="preserve"> 感觉对人的生存的意义有哪些？</w:t>
      </w:r>
    </w:p>
    <w:p w:rsidR="00163632" w:rsidRPr="008D4B75" w:rsidRDefault="00163632" w:rsidP="00163632">
      <w:pPr>
        <w:spacing w:beforeLines="20" w:before="62" w:line="440" w:lineRule="exact"/>
        <w:ind w:left="169" w:hangingChars="70" w:hanging="169"/>
        <w:rPr>
          <w:rFonts w:ascii="楷体_GB2312" w:eastAsia="楷体_GB2312"/>
          <w:sz w:val="24"/>
          <w:szCs w:val="24"/>
        </w:rPr>
      </w:pPr>
      <w:r>
        <w:rPr>
          <w:rFonts w:ascii="楷体_GB2312" w:eastAsia="楷体_GB2312" w:hAnsi="Arial" w:cs="Arial"/>
          <w:b/>
          <w:bCs/>
          <w:sz w:val="24"/>
          <w:szCs w:val="24"/>
        </w:rPr>
        <w:t>3</w:t>
      </w:r>
      <w:r w:rsidRPr="008D4B75">
        <w:rPr>
          <w:rFonts w:ascii="楷体_GB2312" w:eastAsia="楷体_GB2312" w:hint="eastAsia"/>
          <w:b/>
          <w:bCs/>
          <w:sz w:val="24"/>
          <w:szCs w:val="24"/>
        </w:rPr>
        <w:t>.</w:t>
      </w:r>
      <w:r w:rsidRPr="008D4B75">
        <w:rPr>
          <w:rFonts w:ascii="楷体_GB2312" w:eastAsia="楷体_GB2312" w:hint="eastAsia"/>
          <w:sz w:val="24"/>
          <w:szCs w:val="24"/>
        </w:rPr>
        <w:t xml:space="preserve"> 能力与知识、技能的关系？</w:t>
      </w:r>
    </w:p>
    <w:p w:rsidR="00163632" w:rsidRPr="002A46CB" w:rsidRDefault="00163632" w:rsidP="00163632">
      <w:pPr>
        <w:jc w:val="center"/>
        <w:rPr>
          <w:rFonts w:ascii="仿宋_GB2312" w:eastAsia="仿宋_GB2312"/>
          <w:b/>
          <w:bCs/>
          <w:sz w:val="29"/>
        </w:rPr>
      </w:pPr>
      <w:r w:rsidRPr="002A46CB">
        <w:rPr>
          <w:rFonts w:ascii="仿宋_GB2312" w:eastAsia="仿宋_GB2312" w:hint="eastAsia"/>
          <w:b/>
          <w:bCs/>
          <w:sz w:val="33"/>
        </w:rPr>
        <w:t>答案</w:t>
      </w:r>
    </w:p>
    <w:p w:rsidR="00163632" w:rsidRDefault="00163632" w:rsidP="00163632">
      <w:pPr>
        <w:rPr>
          <w:rFonts w:ascii="华文新魏" w:eastAsia="华文新魏"/>
          <w:sz w:val="23"/>
        </w:rPr>
      </w:pPr>
      <w:r w:rsidRPr="002A46CB">
        <w:rPr>
          <w:rFonts w:ascii="方正启体简体" w:eastAsia="方正启体简体" w:hint="eastAsia"/>
          <w:sz w:val="23"/>
        </w:rPr>
        <w:t>一、</w:t>
      </w:r>
      <w:r>
        <w:rPr>
          <w:rFonts w:ascii="方正启体简体" w:eastAsia="方正启体简体" w:hint="eastAsia"/>
          <w:sz w:val="23"/>
        </w:rPr>
        <w:t>填空</w:t>
      </w:r>
      <w:r w:rsidRPr="002A46CB">
        <w:rPr>
          <w:rFonts w:ascii="华文新魏" w:eastAsia="华文新魏" w:hint="eastAsia"/>
          <w:sz w:val="23"/>
        </w:rPr>
        <w:t>：</w:t>
      </w:r>
      <w:r w:rsidR="001C140C">
        <w:rPr>
          <w:rFonts w:ascii="华文新魏" w:eastAsia="华文新魏"/>
          <w:sz w:val="23"/>
        </w:rPr>
        <w:t xml:space="preserve"> </w:t>
      </w:r>
    </w:p>
    <w:p w:rsidR="00163632" w:rsidRPr="00EF344B" w:rsidRDefault="00163632" w:rsidP="00163632">
      <w:pPr>
        <w:widowControl/>
        <w:spacing w:line="440" w:lineRule="exact"/>
        <w:jc w:val="left"/>
        <w:rPr>
          <w:rFonts w:ascii="楷体_GB2312" w:eastAsia="楷体_GB2312" w:hAnsi="Arial" w:cs="Arial"/>
          <w:bCs/>
          <w:color w:val="000000"/>
          <w:sz w:val="24"/>
          <w:szCs w:val="24"/>
        </w:rPr>
      </w:pPr>
      <w:r w:rsidRPr="00EF344B">
        <w:rPr>
          <w:rFonts w:ascii="楷体_GB2312" w:eastAsia="楷体_GB2312" w:hAnsi="Arial" w:cs="Arial" w:hint="eastAsia"/>
          <w:b/>
          <w:bCs/>
          <w:color w:val="000000"/>
          <w:sz w:val="24"/>
          <w:szCs w:val="24"/>
        </w:rPr>
        <w:t xml:space="preserve">1. </w:t>
      </w:r>
      <w:r w:rsidRPr="00EF344B">
        <w:rPr>
          <w:rFonts w:ascii="楷体_GB2312" w:eastAsia="楷体_GB2312" w:hAnsi="Arial" w:cs="Arial" w:hint="eastAsia"/>
          <w:bCs/>
          <w:color w:val="000000"/>
          <w:sz w:val="24"/>
          <w:szCs w:val="24"/>
        </w:rPr>
        <w:t>有意后注意</w:t>
      </w:r>
    </w:p>
    <w:p w:rsidR="00163632" w:rsidRPr="00EF344B" w:rsidRDefault="00163632" w:rsidP="00163632">
      <w:pPr>
        <w:widowControl/>
        <w:spacing w:line="440" w:lineRule="exact"/>
        <w:jc w:val="left"/>
        <w:rPr>
          <w:rFonts w:ascii="楷体_GB2312" w:eastAsia="楷体_GB2312" w:hAnsi="Arial" w:cs="Arial"/>
          <w:bCs/>
          <w:color w:val="000000"/>
          <w:sz w:val="24"/>
          <w:szCs w:val="24"/>
        </w:rPr>
      </w:pPr>
      <w:r w:rsidRPr="00EF344B">
        <w:rPr>
          <w:rFonts w:ascii="楷体_GB2312" w:eastAsia="楷体_GB2312" w:hAnsi="Arial" w:cs="Arial" w:hint="eastAsia"/>
          <w:b/>
          <w:bCs/>
          <w:color w:val="000000"/>
          <w:sz w:val="24"/>
          <w:szCs w:val="24"/>
        </w:rPr>
        <w:t xml:space="preserve">2. </w:t>
      </w:r>
      <w:r>
        <w:rPr>
          <w:rFonts w:ascii="楷体_GB2312" w:eastAsia="楷体_GB2312" w:hAnsi="Arial" w:cs="Arial" w:hint="eastAsia"/>
          <w:bCs/>
          <w:color w:val="000000"/>
          <w:sz w:val="24"/>
          <w:szCs w:val="24"/>
        </w:rPr>
        <w:t>无意</w:t>
      </w:r>
    </w:p>
    <w:p w:rsidR="00163632" w:rsidRPr="00EF344B" w:rsidRDefault="00163632" w:rsidP="00163632">
      <w:pPr>
        <w:widowControl/>
        <w:spacing w:line="440" w:lineRule="exact"/>
        <w:jc w:val="left"/>
        <w:rPr>
          <w:rFonts w:ascii="楷体_GB2312" w:eastAsia="楷体_GB2312" w:hAnsi="Arial" w:cs="Arial"/>
          <w:bCs/>
          <w:color w:val="000000"/>
          <w:sz w:val="24"/>
          <w:szCs w:val="24"/>
        </w:rPr>
      </w:pPr>
      <w:r w:rsidRPr="00EF344B">
        <w:rPr>
          <w:rFonts w:ascii="楷体_GB2312" w:eastAsia="楷体_GB2312" w:hAnsi="Arial" w:cs="Arial" w:hint="eastAsia"/>
          <w:b/>
          <w:bCs/>
          <w:color w:val="000000"/>
          <w:sz w:val="24"/>
          <w:szCs w:val="24"/>
        </w:rPr>
        <w:t xml:space="preserve">3. </w:t>
      </w:r>
      <w:r w:rsidRPr="00EF344B">
        <w:rPr>
          <w:rFonts w:ascii="楷体_GB2312" w:eastAsia="楷体_GB2312" w:hAnsi="Arial" w:cs="Arial" w:hint="eastAsia"/>
          <w:bCs/>
          <w:color w:val="000000"/>
          <w:sz w:val="24"/>
          <w:szCs w:val="24"/>
        </w:rPr>
        <w:t>巴甫洛夫</w:t>
      </w:r>
    </w:p>
    <w:p w:rsidR="00163632" w:rsidRPr="00EF344B" w:rsidRDefault="00163632" w:rsidP="00163632">
      <w:pPr>
        <w:widowControl/>
        <w:spacing w:line="440" w:lineRule="exact"/>
        <w:jc w:val="left"/>
        <w:rPr>
          <w:rFonts w:ascii="楷体_GB2312" w:eastAsia="楷体_GB2312" w:hAnsi="Arial" w:cs="Arial"/>
          <w:bCs/>
          <w:color w:val="000000"/>
          <w:sz w:val="24"/>
          <w:szCs w:val="24"/>
        </w:rPr>
      </w:pPr>
      <w:r w:rsidRPr="00EF344B">
        <w:rPr>
          <w:rFonts w:ascii="楷体_GB2312" w:eastAsia="楷体_GB2312" w:hAnsi="Arial" w:cs="Arial" w:hint="eastAsia"/>
          <w:b/>
          <w:bCs/>
          <w:color w:val="000000"/>
          <w:sz w:val="24"/>
          <w:szCs w:val="24"/>
        </w:rPr>
        <w:t xml:space="preserve">4. </w:t>
      </w:r>
      <w:r w:rsidRPr="00EF344B">
        <w:rPr>
          <w:rFonts w:ascii="楷体_GB2312" w:eastAsia="楷体_GB2312" w:hAnsi="Arial" w:cs="Arial" w:hint="eastAsia"/>
          <w:bCs/>
          <w:color w:val="000000"/>
          <w:sz w:val="24"/>
          <w:szCs w:val="24"/>
        </w:rPr>
        <w:t>尝试错误</w:t>
      </w:r>
      <w:r>
        <w:rPr>
          <w:rFonts w:ascii="楷体_GB2312" w:eastAsia="楷体_GB2312" w:hAnsi="Arial" w:cs="Arial" w:hint="eastAsia"/>
          <w:bCs/>
          <w:color w:val="000000"/>
          <w:sz w:val="24"/>
          <w:szCs w:val="24"/>
        </w:rPr>
        <w:t>（试误）</w:t>
      </w:r>
    </w:p>
    <w:p w:rsidR="00163632" w:rsidRPr="00EF344B" w:rsidRDefault="00163632" w:rsidP="00163632">
      <w:pPr>
        <w:widowControl/>
        <w:spacing w:line="440" w:lineRule="exact"/>
        <w:jc w:val="left"/>
        <w:rPr>
          <w:rFonts w:ascii="楷体_GB2312" w:eastAsia="楷体_GB2312" w:hAnsi="Arial" w:cs="Arial"/>
          <w:bCs/>
          <w:color w:val="000000"/>
          <w:sz w:val="24"/>
          <w:szCs w:val="24"/>
        </w:rPr>
      </w:pPr>
      <w:r w:rsidRPr="00EF344B">
        <w:rPr>
          <w:rFonts w:ascii="楷体_GB2312" w:eastAsia="楷体_GB2312" w:hAnsi="Arial" w:cs="Arial" w:hint="eastAsia"/>
          <w:b/>
          <w:bCs/>
          <w:color w:val="000000"/>
          <w:sz w:val="24"/>
          <w:szCs w:val="24"/>
        </w:rPr>
        <w:t xml:space="preserve">5. </w:t>
      </w:r>
      <w:r w:rsidRPr="00EF344B">
        <w:rPr>
          <w:rFonts w:ascii="楷体_GB2312" w:eastAsia="楷体_GB2312" w:hAnsi="Arial" w:cs="Arial" w:hint="eastAsia"/>
          <w:bCs/>
          <w:color w:val="000000"/>
          <w:sz w:val="24"/>
          <w:szCs w:val="24"/>
        </w:rPr>
        <w:t>理智感</w:t>
      </w:r>
    </w:p>
    <w:p w:rsidR="00163632" w:rsidRPr="002A46CB" w:rsidRDefault="00163632" w:rsidP="00163632">
      <w:pPr>
        <w:rPr>
          <w:rFonts w:ascii="华文新魏" w:eastAsia="华文新魏"/>
          <w:sz w:val="23"/>
        </w:rPr>
      </w:pPr>
      <w:r w:rsidRPr="002A46CB">
        <w:rPr>
          <w:rFonts w:ascii="方正启体简体" w:eastAsia="方正启体简体" w:hint="eastAsia"/>
          <w:sz w:val="23"/>
        </w:rPr>
        <w:t>二、</w:t>
      </w:r>
      <w:r>
        <w:rPr>
          <w:rFonts w:ascii="方正启体简体" w:eastAsia="方正启体简体" w:hint="eastAsia"/>
          <w:sz w:val="23"/>
        </w:rPr>
        <w:t>单</w:t>
      </w:r>
      <w:r>
        <w:rPr>
          <w:rFonts w:ascii="方正启体简体" w:eastAsia="方正启体简体"/>
          <w:sz w:val="23"/>
        </w:rPr>
        <w:t>选</w:t>
      </w:r>
      <w:r w:rsidRPr="002A46CB">
        <w:rPr>
          <w:rFonts w:ascii="华文新魏" w:eastAsia="华文新魏" w:hint="eastAsia"/>
          <w:sz w:val="23"/>
        </w:rPr>
        <w:t>：</w:t>
      </w:r>
      <w:r w:rsidR="001C140C" w:rsidRPr="002A46CB">
        <w:rPr>
          <w:rFonts w:ascii="华文新魏" w:eastAsia="华文新魏"/>
          <w:sz w:val="23"/>
        </w:rPr>
        <w:t xml:space="preserve"> </w:t>
      </w:r>
    </w:p>
    <w:tbl>
      <w:tblPr>
        <w:tblW w:w="0" w:type="auto"/>
        <w:jc w:val="center"/>
        <w:tblLook w:val="04A0" w:firstRow="1" w:lastRow="0" w:firstColumn="1" w:lastColumn="0" w:noHBand="0" w:noVBand="1"/>
      </w:tblPr>
      <w:tblGrid>
        <w:gridCol w:w="4305"/>
      </w:tblGrid>
      <w:tr w:rsidR="001C140C" w:rsidRPr="008E1CBA" w:rsidTr="00666D22">
        <w:trPr>
          <w:trHeight w:val="430"/>
          <w:jc w:val="center"/>
        </w:trPr>
        <w:tc>
          <w:tcPr>
            <w:tcW w:w="4305" w:type="dxa"/>
            <w:tcBorders>
              <w:top w:val="thinThickSmallGap" w:sz="24" w:space="0" w:color="auto"/>
              <w:left w:val="thinThickSmallGap" w:sz="24" w:space="0" w:color="auto"/>
              <w:bottom w:val="thickThinSmallGap" w:sz="24" w:space="0" w:color="auto"/>
              <w:right w:val="thickThinSmallGap" w:sz="24" w:space="0" w:color="auto"/>
            </w:tcBorders>
          </w:tcPr>
          <w:p w:rsidR="001C140C" w:rsidRPr="00562127" w:rsidRDefault="001C140C" w:rsidP="00666D22">
            <w:pPr>
              <w:widowControl/>
              <w:spacing w:line="360" w:lineRule="auto"/>
              <w:jc w:val="center"/>
              <w:rPr>
                <w:rFonts w:ascii="Arial" w:hAnsi="Arial" w:cs="Arial"/>
                <w:bCs/>
                <w:color w:val="000000"/>
              </w:rPr>
            </w:pPr>
            <w:r>
              <w:rPr>
                <w:rFonts w:ascii="Arial" w:hAnsi="Arial" w:cs="Arial"/>
                <w:bCs/>
                <w:color w:val="000000"/>
              </w:rPr>
              <w:t>BCBAB</w:t>
            </w:r>
          </w:p>
        </w:tc>
      </w:tr>
    </w:tbl>
    <w:p w:rsidR="00163632" w:rsidRPr="002A46CB" w:rsidRDefault="00163632" w:rsidP="00163632">
      <w:pPr>
        <w:rPr>
          <w:rFonts w:ascii="华文新魏" w:eastAsia="华文新魏"/>
          <w:sz w:val="23"/>
        </w:rPr>
      </w:pPr>
      <w:r>
        <w:rPr>
          <w:rFonts w:ascii="方正启体简体" w:eastAsia="方正启体简体" w:hint="eastAsia"/>
          <w:sz w:val="23"/>
        </w:rPr>
        <w:lastRenderedPageBreak/>
        <w:t>三</w:t>
      </w:r>
      <w:r w:rsidRPr="002A46CB">
        <w:rPr>
          <w:rFonts w:ascii="方正启体简体" w:eastAsia="方正启体简体" w:hint="eastAsia"/>
          <w:sz w:val="23"/>
        </w:rPr>
        <w:t>、简答</w:t>
      </w:r>
      <w:r w:rsidRPr="002A46CB">
        <w:rPr>
          <w:rFonts w:ascii="华文新魏" w:eastAsia="华文新魏" w:hint="eastAsia"/>
          <w:sz w:val="23"/>
        </w:rPr>
        <w:t>：</w:t>
      </w:r>
      <w:r w:rsidR="001C140C" w:rsidRPr="002A46CB">
        <w:rPr>
          <w:rFonts w:ascii="华文新魏" w:eastAsia="华文新魏"/>
          <w:sz w:val="23"/>
        </w:rPr>
        <w:t xml:space="preserve"> </w:t>
      </w:r>
    </w:p>
    <w:p w:rsidR="00163632" w:rsidRDefault="00163632" w:rsidP="00163632">
      <w:pPr>
        <w:spacing w:beforeLines="20" w:before="62"/>
        <w:ind w:left="148" w:hangingChars="70" w:hanging="148"/>
      </w:pPr>
      <w:r>
        <w:rPr>
          <w:rFonts w:ascii="Arial" w:hAnsi="Arial" w:cs="Arial" w:hint="eastAsia"/>
          <w:b/>
          <w:bCs/>
        </w:rPr>
        <w:t>1</w:t>
      </w:r>
      <w:r>
        <w:rPr>
          <w:rFonts w:hint="eastAsia"/>
          <w:b/>
          <w:bCs/>
        </w:rPr>
        <w:t>.</w:t>
      </w:r>
      <w:r>
        <w:rPr>
          <w:rFonts w:hint="eastAsia"/>
        </w:rPr>
        <w:t xml:space="preserve"> </w:t>
      </w:r>
      <w:r>
        <w:rPr>
          <w:rFonts w:hint="eastAsia"/>
        </w:rPr>
        <w:t>怎样引起和保持有意注意？</w:t>
      </w:r>
    </w:p>
    <w:p w:rsidR="00163632" w:rsidRDefault="00163632" w:rsidP="00163632">
      <w:pPr>
        <w:spacing w:beforeLines="20" w:before="62"/>
        <w:ind w:left="147" w:hangingChars="70" w:hanging="147"/>
        <w:rPr>
          <w:rFonts w:ascii="Arial" w:hAnsi="Arial" w:cs="Arial"/>
        </w:rPr>
      </w:pPr>
      <w:r>
        <w:rPr>
          <w:rFonts w:ascii="Arial" w:hAnsi="Arial" w:cs="Arial" w:hint="eastAsia"/>
        </w:rPr>
        <w:t>答：</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1</w:t>
      </w:r>
      <w:r w:rsidR="001C140C">
        <w:rPr>
          <w:rFonts w:ascii="Arial" w:hAnsi="Arial" w:cs="Arial" w:hint="eastAsia"/>
        </w:rPr>
        <w:t>）对目的任务的理解程度；</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2</w:t>
      </w:r>
      <w:r w:rsidR="001C140C">
        <w:rPr>
          <w:rFonts w:ascii="Arial" w:hAnsi="Arial" w:cs="Arial" w:hint="eastAsia"/>
        </w:rPr>
        <w:t>）用坚强的意志排除干扰；</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3</w:t>
      </w:r>
      <w:r w:rsidR="001C140C">
        <w:rPr>
          <w:rFonts w:ascii="Arial" w:hAnsi="Arial" w:cs="Arial" w:hint="eastAsia"/>
        </w:rPr>
        <w:t>）把智力活动和实际操作结合起来；</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4</w:t>
      </w:r>
      <w:r w:rsidR="001C140C">
        <w:rPr>
          <w:rFonts w:ascii="Arial" w:hAnsi="Arial" w:cs="Arial" w:hint="eastAsia"/>
        </w:rPr>
        <w:t>）培养间接兴趣。</w:t>
      </w:r>
    </w:p>
    <w:p w:rsidR="00163632" w:rsidRDefault="00163632" w:rsidP="00163632">
      <w:pPr>
        <w:spacing w:beforeLines="20" w:before="62"/>
        <w:ind w:left="148" w:hangingChars="70" w:hanging="148"/>
      </w:pPr>
      <w:r>
        <w:rPr>
          <w:rFonts w:ascii="Arial" w:hAnsi="Arial" w:cs="Arial" w:hint="eastAsia"/>
          <w:b/>
          <w:bCs/>
        </w:rPr>
        <w:t>2</w:t>
      </w:r>
      <w:r>
        <w:rPr>
          <w:rFonts w:hint="eastAsia"/>
          <w:b/>
          <w:bCs/>
        </w:rPr>
        <w:t>.</w:t>
      </w:r>
      <w:r>
        <w:rPr>
          <w:rFonts w:hint="eastAsia"/>
        </w:rPr>
        <w:t xml:space="preserve"> </w:t>
      </w:r>
      <w:r>
        <w:rPr>
          <w:rFonts w:hint="eastAsia"/>
        </w:rPr>
        <w:t>感觉对人的生存的意义有哪些？</w:t>
      </w:r>
    </w:p>
    <w:p w:rsidR="00163632" w:rsidRDefault="00163632" w:rsidP="00163632">
      <w:pPr>
        <w:spacing w:beforeLines="20" w:before="62"/>
        <w:ind w:left="147" w:hangingChars="70" w:hanging="147"/>
      </w:pPr>
      <w:r>
        <w:rPr>
          <w:rFonts w:hint="eastAsia"/>
        </w:rPr>
        <w:t>答：</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1</w:t>
      </w:r>
      <w:r>
        <w:rPr>
          <w:rFonts w:ascii="Arial" w:hAnsi="Arial" w:cs="Arial" w:hint="eastAsia"/>
        </w:rPr>
        <w:t>）感觉提供了内外环境的信息；</w:t>
      </w:r>
      <w:r w:rsidR="001C140C">
        <w:rPr>
          <w:rFonts w:ascii="Arial" w:hAnsi="Arial" w:cs="Arial"/>
        </w:rPr>
        <w:t xml:space="preserve"> </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2</w:t>
      </w:r>
      <w:r w:rsidR="001C140C">
        <w:rPr>
          <w:rFonts w:ascii="Arial" w:hAnsi="Arial" w:cs="Arial" w:hint="eastAsia"/>
        </w:rPr>
        <w:t>）感觉保证了机体与环境的信息平衡；</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3</w:t>
      </w:r>
      <w:r>
        <w:rPr>
          <w:rFonts w:ascii="Arial" w:hAnsi="Arial" w:cs="Arial" w:hint="eastAsia"/>
        </w:rPr>
        <w:t>）感觉是一切较高级、较复杂的心理现象的基础，是人的全部心理现象的基础；</w:t>
      </w:r>
      <w:r w:rsidR="001C140C">
        <w:rPr>
          <w:rFonts w:ascii="Arial" w:hAnsi="Arial" w:cs="Arial"/>
        </w:rPr>
        <w:t xml:space="preserve"> </w:t>
      </w:r>
    </w:p>
    <w:p w:rsidR="00163632" w:rsidRDefault="00163632" w:rsidP="00163632">
      <w:pPr>
        <w:spacing w:beforeLines="20" w:before="62"/>
        <w:ind w:left="148" w:hangingChars="70" w:hanging="148"/>
      </w:pPr>
      <w:r>
        <w:rPr>
          <w:rFonts w:ascii="Arial" w:hAnsi="Arial" w:cs="Arial" w:hint="eastAsia"/>
          <w:b/>
          <w:bCs/>
        </w:rPr>
        <w:t>3</w:t>
      </w:r>
      <w:r>
        <w:rPr>
          <w:rFonts w:hint="eastAsia"/>
          <w:b/>
          <w:bCs/>
        </w:rPr>
        <w:t>.</w:t>
      </w:r>
      <w:r>
        <w:rPr>
          <w:rFonts w:hint="eastAsia"/>
        </w:rPr>
        <w:t xml:space="preserve"> </w:t>
      </w:r>
      <w:r>
        <w:rPr>
          <w:rFonts w:hint="eastAsia"/>
        </w:rPr>
        <w:t>能力与知识、技能的关系？</w:t>
      </w:r>
    </w:p>
    <w:p w:rsidR="00163632" w:rsidRDefault="00163632" w:rsidP="00163632">
      <w:pPr>
        <w:spacing w:beforeLines="20" w:before="62"/>
        <w:ind w:left="147" w:hangingChars="70" w:hanging="147"/>
      </w:pPr>
      <w:r>
        <w:rPr>
          <w:rFonts w:hint="eastAsia"/>
        </w:rPr>
        <w:t>答：</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1</w:t>
      </w:r>
      <w:r>
        <w:rPr>
          <w:rFonts w:ascii="Arial" w:hAnsi="Arial" w:cs="Arial" w:hint="eastAsia"/>
        </w:rPr>
        <w:t>）</w:t>
      </w:r>
      <w:r w:rsidRPr="00CB6375">
        <w:rPr>
          <w:rFonts w:ascii="Arial" w:hAnsi="Arial" w:cs="Arial" w:hint="eastAsia"/>
        </w:rPr>
        <w:t>能力是直接影响活动效率的个性心理特征；而知识是人类社会历史经验的概括和总结，技能是经过反复训练而形成的自动化了的操作方式</w:t>
      </w:r>
      <w:r w:rsidR="001C140C">
        <w:rPr>
          <w:rFonts w:ascii="Arial" w:hAnsi="Arial" w:cs="Arial" w:hint="eastAsia"/>
        </w:rPr>
        <w:t>；</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2</w:t>
      </w:r>
      <w:r>
        <w:rPr>
          <w:rFonts w:ascii="Arial" w:hAnsi="Arial" w:cs="Arial" w:hint="eastAsia"/>
        </w:rPr>
        <w:t>）</w:t>
      </w:r>
      <w:r w:rsidRPr="00CB6375">
        <w:rPr>
          <w:rFonts w:ascii="Arial" w:hAnsi="Arial" w:cs="Arial" w:hint="eastAsia"/>
        </w:rPr>
        <w:t>能力的发展与知识的增加、技能的掌握并不是同步的</w:t>
      </w:r>
      <w:r>
        <w:rPr>
          <w:rFonts w:ascii="Arial" w:hAnsi="Arial" w:cs="Arial" w:hint="eastAsia"/>
        </w:rPr>
        <w:t>；</w:t>
      </w:r>
      <w:r w:rsidR="001C140C">
        <w:rPr>
          <w:rFonts w:ascii="Arial" w:hAnsi="Arial" w:cs="Arial"/>
        </w:rPr>
        <w:t xml:space="preserve"> </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3</w:t>
      </w:r>
      <w:r>
        <w:rPr>
          <w:rFonts w:ascii="Arial" w:hAnsi="Arial" w:cs="Arial" w:hint="eastAsia"/>
        </w:rPr>
        <w:t>）</w:t>
      </w:r>
      <w:r w:rsidRPr="00CB6375">
        <w:rPr>
          <w:rFonts w:ascii="Arial" w:hAnsi="Arial" w:cs="Arial" w:hint="eastAsia"/>
        </w:rPr>
        <w:t>能力是掌握知识、技能的必要条件</w:t>
      </w:r>
      <w:r>
        <w:rPr>
          <w:rFonts w:ascii="Arial" w:hAnsi="Arial" w:cs="Arial" w:hint="eastAsia"/>
        </w:rPr>
        <w:t>，</w:t>
      </w:r>
      <w:r w:rsidRPr="007B637E">
        <w:rPr>
          <w:rFonts w:ascii="Arial" w:hAnsi="Arial" w:cs="Arial" w:hint="eastAsia"/>
        </w:rPr>
        <w:t>能力直接影响着知识、技能掌握的速度、难度和广度，也影响着对知识、技能的运用</w:t>
      </w:r>
      <w:r w:rsidR="001C140C">
        <w:rPr>
          <w:rFonts w:ascii="Arial" w:hAnsi="Arial" w:cs="Arial" w:hint="eastAsia"/>
        </w:rPr>
        <w:t>；</w:t>
      </w:r>
    </w:p>
    <w:p w:rsidR="00163632" w:rsidRDefault="00163632" w:rsidP="00163632">
      <w:pPr>
        <w:spacing w:beforeLines="20" w:before="62"/>
        <w:ind w:left="147" w:hangingChars="70" w:hanging="147"/>
        <w:rPr>
          <w:rFonts w:ascii="Arial" w:hAnsi="Arial" w:cs="Arial"/>
        </w:rPr>
      </w:pPr>
      <w:r>
        <w:rPr>
          <w:rFonts w:ascii="Arial" w:hAnsi="Arial" w:cs="Arial" w:hint="eastAsia"/>
        </w:rPr>
        <w:t>（</w:t>
      </w:r>
      <w:r>
        <w:rPr>
          <w:rFonts w:ascii="Arial" w:hAnsi="Arial" w:cs="Arial" w:hint="eastAsia"/>
        </w:rPr>
        <w:t>4</w:t>
      </w:r>
      <w:r>
        <w:rPr>
          <w:rFonts w:ascii="Arial" w:hAnsi="Arial" w:cs="Arial" w:hint="eastAsia"/>
        </w:rPr>
        <w:t>）</w:t>
      </w:r>
      <w:r w:rsidRPr="007B637E">
        <w:rPr>
          <w:rFonts w:ascii="Arial" w:hAnsi="Arial" w:cs="Arial" w:hint="eastAsia"/>
        </w:rPr>
        <w:t>能力的表现以知识、技能为标志</w:t>
      </w:r>
      <w:r>
        <w:rPr>
          <w:rFonts w:ascii="Arial" w:hAnsi="Arial" w:cs="Arial" w:hint="eastAsia"/>
        </w:rPr>
        <w:t>；</w:t>
      </w:r>
      <w:bookmarkStart w:id="0" w:name="_GoBack"/>
      <w:bookmarkEnd w:id="0"/>
    </w:p>
    <w:p w:rsidR="004B6238" w:rsidRPr="00163632" w:rsidRDefault="001C140C"/>
    <w:sectPr w:rsidR="004B6238" w:rsidRPr="001636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启体简体">
    <w:altName w:val="Arial Unicode MS"/>
    <w:charset w:val="86"/>
    <w:family w:val="script"/>
    <w:pitch w:val="fixed"/>
    <w:sig w:usb0="00000000"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9E5"/>
    <w:rsid w:val="00163632"/>
    <w:rsid w:val="001C140C"/>
    <w:rsid w:val="00311B68"/>
    <w:rsid w:val="007862A6"/>
    <w:rsid w:val="00970D1A"/>
    <w:rsid w:val="00A010E6"/>
    <w:rsid w:val="00AF52F5"/>
    <w:rsid w:val="00C879E5"/>
    <w:rsid w:val="00EB5E20"/>
    <w:rsid w:val="00F32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0B884B-8D2D-49A0-A340-DDE26AEFB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2A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862A6"/>
    <w:pPr>
      <w:widowControl/>
      <w:spacing w:before="100" w:beforeAutospacing="1" w:after="100" w:afterAutospacing="1"/>
      <w:jc w:val="left"/>
    </w:pPr>
    <w:rPr>
      <w:rFonts w:ascii="宋体" w:hAnsi="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6</Pages>
  <Words>509</Words>
  <Characters>2904</Characters>
  <Application>Microsoft Office Word</Application>
  <DocSecurity>0</DocSecurity>
  <Lines>24</Lines>
  <Paragraphs>6</Paragraphs>
  <ScaleCrop>false</ScaleCrop>
  <Company/>
  <LinksUpToDate>false</LinksUpToDate>
  <CharactersWithSpaces>3407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PC</cp:lastModifiedBy>
  <cp:revision>8</cp:revision>
  <dcterms:created xsi:type="dcterms:W3CDTF">2018-11-18T11:46:00Z</dcterms:created>
  <dcterms:modified xsi:type="dcterms:W3CDTF">2018-12-03T08:10:00Z</dcterms:modified>
</cp:coreProperties>
</file>