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771" w:rsidRPr="00FC6776" w:rsidRDefault="00927DC9" w:rsidP="00680771">
      <w:pPr>
        <w:jc w:val="center"/>
        <w:rPr>
          <w:rFonts w:hint="eastAsia"/>
          <w:b/>
          <w:sz w:val="28"/>
        </w:rPr>
      </w:pPr>
      <w:r>
        <w:rPr>
          <w:rFonts w:hint="eastAsia"/>
          <w:b/>
          <w:sz w:val="28"/>
        </w:rPr>
        <w:t>《社会保障学》复习资料（一）</w:t>
      </w:r>
    </w:p>
    <w:p w:rsidR="00680771" w:rsidRPr="00C02044" w:rsidRDefault="00680771" w:rsidP="00680771">
      <w:pPr>
        <w:spacing w:line="440" w:lineRule="exact"/>
        <w:rPr>
          <w:rFonts w:ascii="宋体" w:hAnsi="宋体"/>
          <w:sz w:val="24"/>
          <w:szCs w:val="24"/>
        </w:rPr>
      </w:pPr>
      <w:r w:rsidRPr="00C02044">
        <w:rPr>
          <w:rFonts w:ascii="宋体" w:hAnsi="宋体" w:hint="eastAsia"/>
          <w:sz w:val="24"/>
          <w:szCs w:val="24"/>
        </w:rPr>
        <w:t>一</w:t>
      </w:r>
      <w:r w:rsidRPr="00C02044">
        <w:rPr>
          <w:rFonts w:ascii="宋体" w:hAnsi="宋体"/>
          <w:sz w:val="24"/>
          <w:szCs w:val="24"/>
        </w:rPr>
        <w:t>、单项选择题</w:t>
      </w:r>
    </w:p>
    <w:p w:rsidR="00680771" w:rsidRPr="00C02044" w:rsidRDefault="00680771" w:rsidP="00680771">
      <w:pPr>
        <w:numPr>
          <w:ilvl w:val="0"/>
          <w:numId w:val="1"/>
        </w:numPr>
        <w:spacing w:line="440" w:lineRule="exact"/>
        <w:rPr>
          <w:rFonts w:ascii="宋体" w:hAnsi="宋体"/>
          <w:sz w:val="24"/>
          <w:szCs w:val="24"/>
        </w:rPr>
      </w:pPr>
      <w:r w:rsidRPr="00C02044">
        <w:rPr>
          <w:rFonts w:ascii="宋体" w:hAnsi="宋体" w:hint="eastAsia"/>
          <w:sz w:val="24"/>
          <w:szCs w:val="24"/>
        </w:rPr>
        <w:t>世界上第一部社会保险立法是（   ）。</w:t>
      </w:r>
    </w:p>
    <w:p w:rsidR="00680771" w:rsidRPr="00C02044" w:rsidRDefault="00680771" w:rsidP="00680771">
      <w:pPr>
        <w:spacing w:line="440" w:lineRule="exact"/>
        <w:ind w:leftChars="100" w:left="210"/>
        <w:rPr>
          <w:rFonts w:ascii="宋体" w:hAnsi="宋体"/>
          <w:sz w:val="24"/>
          <w:szCs w:val="24"/>
        </w:rPr>
      </w:pPr>
      <w:r w:rsidRPr="00C02044">
        <w:rPr>
          <w:rFonts w:ascii="宋体" w:hAnsi="宋体" w:hint="eastAsia"/>
          <w:sz w:val="24"/>
          <w:szCs w:val="24"/>
        </w:rPr>
        <w:t xml:space="preserve">A. 《疾病保险法》         </w:t>
      </w:r>
      <w:r w:rsidRPr="00C02044">
        <w:rPr>
          <w:rFonts w:ascii="宋体" w:hAnsi="宋体"/>
          <w:sz w:val="24"/>
          <w:szCs w:val="24"/>
        </w:rPr>
        <w:t xml:space="preserve">         </w:t>
      </w:r>
      <w:r w:rsidRPr="00C02044">
        <w:rPr>
          <w:rFonts w:ascii="宋体" w:hAnsi="宋体" w:hint="eastAsia"/>
          <w:sz w:val="24"/>
          <w:szCs w:val="24"/>
        </w:rPr>
        <w:t xml:space="preserve">   B.《劳工伤害保险法》</w:t>
      </w:r>
    </w:p>
    <w:p w:rsidR="00680771" w:rsidRPr="00C02044" w:rsidRDefault="00680771" w:rsidP="00680771">
      <w:pPr>
        <w:spacing w:line="440" w:lineRule="exact"/>
        <w:ind w:leftChars="100" w:left="210"/>
        <w:rPr>
          <w:rFonts w:ascii="宋体" w:hAnsi="宋体"/>
          <w:sz w:val="24"/>
          <w:szCs w:val="24"/>
        </w:rPr>
      </w:pPr>
      <w:r w:rsidRPr="00C02044">
        <w:rPr>
          <w:rFonts w:ascii="宋体" w:hAnsi="宋体" w:hint="eastAsia"/>
          <w:sz w:val="24"/>
          <w:szCs w:val="24"/>
        </w:rPr>
        <w:t xml:space="preserve">C. 《残废和老年保险法》    </w:t>
      </w:r>
      <w:r w:rsidRPr="00C02044">
        <w:rPr>
          <w:rFonts w:ascii="宋体" w:hAnsi="宋体"/>
          <w:sz w:val="24"/>
          <w:szCs w:val="24"/>
        </w:rPr>
        <w:t xml:space="preserve">         </w:t>
      </w:r>
      <w:r w:rsidRPr="00C02044">
        <w:rPr>
          <w:rFonts w:ascii="宋体" w:hAnsi="宋体" w:hint="eastAsia"/>
          <w:sz w:val="24"/>
          <w:szCs w:val="24"/>
        </w:rPr>
        <w:t xml:space="preserve">  D.《失业保险法》</w:t>
      </w:r>
    </w:p>
    <w:p w:rsidR="00680771" w:rsidRPr="00C02044" w:rsidRDefault="00680771" w:rsidP="00680771">
      <w:pPr>
        <w:spacing w:line="440" w:lineRule="exact"/>
        <w:rPr>
          <w:rFonts w:ascii="宋体" w:hAnsi="宋体"/>
          <w:sz w:val="24"/>
          <w:szCs w:val="24"/>
        </w:rPr>
      </w:pPr>
      <w:r w:rsidRPr="00C02044">
        <w:rPr>
          <w:rFonts w:ascii="宋体" w:hAnsi="宋体" w:hint="eastAsia"/>
          <w:sz w:val="24"/>
          <w:szCs w:val="24"/>
        </w:rPr>
        <w:t>2</w:t>
      </w:r>
      <w:r w:rsidRPr="00C02044">
        <w:rPr>
          <w:rFonts w:ascii="宋体" w:hAnsi="宋体"/>
          <w:sz w:val="24"/>
          <w:szCs w:val="24"/>
        </w:rPr>
        <w:t>.</w:t>
      </w:r>
      <w:r w:rsidRPr="00C02044">
        <w:rPr>
          <w:rFonts w:ascii="宋体" w:hAnsi="宋体" w:hint="eastAsia"/>
          <w:sz w:val="24"/>
          <w:szCs w:val="24"/>
        </w:rPr>
        <w:t xml:space="preserve"> 现代意义上的养老保险制度，是以（   ）1889年颁布的《老年、残疾和遗属保险法》为标志的。</w:t>
      </w:r>
    </w:p>
    <w:p w:rsidR="00680771" w:rsidRPr="00C02044" w:rsidRDefault="00680771" w:rsidP="00680771">
      <w:pPr>
        <w:spacing w:line="440" w:lineRule="exact"/>
        <w:ind w:leftChars="100" w:left="210"/>
        <w:rPr>
          <w:rFonts w:ascii="宋体" w:hAnsi="宋体"/>
          <w:sz w:val="24"/>
          <w:szCs w:val="24"/>
        </w:rPr>
      </w:pPr>
      <w:r w:rsidRPr="00C02044">
        <w:rPr>
          <w:rFonts w:ascii="宋体" w:hAnsi="宋体" w:hint="eastAsia"/>
          <w:sz w:val="24"/>
          <w:szCs w:val="24"/>
        </w:rPr>
        <w:t>A.德国            B.法国           C.奥地利          D.比利时</w:t>
      </w:r>
    </w:p>
    <w:p w:rsidR="00680771" w:rsidRPr="00C02044" w:rsidRDefault="00680771" w:rsidP="00680771">
      <w:pPr>
        <w:spacing w:line="440" w:lineRule="exact"/>
        <w:rPr>
          <w:rFonts w:ascii="宋体" w:hAnsi="宋体"/>
          <w:sz w:val="24"/>
          <w:szCs w:val="24"/>
        </w:rPr>
      </w:pPr>
      <w:r w:rsidRPr="00C02044">
        <w:rPr>
          <w:rFonts w:ascii="宋体" w:hAnsi="宋体" w:hint="eastAsia"/>
          <w:sz w:val="24"/>
          <w:szCs w:val="24"/>
        </w:rPr>
        <w:t>3</w:t>
      </w:r>
      <w:r w:rsidRPr="00C02044">
        <w:rPr>
          <w:rFonts w:ascii="宋体" w:hAnsi="宋体"/>
          <w:sz w:val="24"/>
          <w:szCs w:val="24"/>
        </w:rPr>
        <w:t>.</w:t>
      </w:r>
      <w:r w:rsidRPr="00C02044">
        <w:rPr>
          <w:rFonts w:ascii="宋体" w:hAnsi="宋体" w:hint="eastAsia"/>
          <w:sz w:val="24"/>
          <w:szCs w:val="24"/>
        </w:rPr>
        <w:t>西方由农业社会向工业社会过渡时期，（   ）是一种主要的社会保障模式。</w:t>
      </w:r>
    </w:p>
    <w:p w:rsidR="00680771" w:rsidRPr="00C02044" w:rsidRDefault="00680771" w:rsidP="00680771">
      <w:pPr>
        <w:spacing w:line="440" w:lineRule="exact"/>
        <w:ind w:leftChars="100" w:left="210"/>
        <w:rPr>
          <w:rFonts w:ascii="宋体" w:hAnsi="宋体"/>
          <w:sz w:val="24"/>
          <w:szCs w:val="24"/>
        </w:rPr>
      </w:pPr>
      <w:r w:rsidRPr="00C02044">
        <w:rPr>
          <w:rFonts w:ascii="宋体" w:hAnsi="宋体" w:hint="eastAsia"/>
          <w:sz w:val="24"/>
          <w:szCs w:val="24"/>
        </w:rPr>
        <w:t>A.官办慈善事业    B.济贫制度   C.民办慈善事业    D.宗教慈善事业</w:t>
      </w:r>
    </w:p>
    <w:p w:rsidR="00680771" w:rsidRPr="00C02044" w:rsidRDefault="00680771" w:rsidP="00680771">
      <w:pPr>
        <w:spacing w:line="440" w:lineRule="exact"/>
        <w:rPr>
          <w:rFonts w:ascii="宋体" w:hAnsi="宋体"/>
          <w:sz w:val="24"/>
          <w:szCs w:val="24"/>
        </w:rPr>
      </w:pPr>
      <w:r w:rsidRPr="00C02044">
        <w:rPr>
          <w:rFonts w:ascii="宋体" w:hAnsi="宋体"/>
          <w:sz w:val="24"/>
          <w:szCs w:val="24"/>
        </w:rPr>
        <w:t>4.</w:t>
      </w:r>
      <w:r w:rsidRPr="00C02044">
        <w:rPr>
          <w:rFonts w:ascii="宋体" w:hAnsi="宋体" w:hint="eastAsia"/>
          <w:sz w:val="24"/>
          <w:szCs w:val="24"/>
        </w:rPr>
        <w:t>早期社会保障的根本目的是（   ）。</w:t>
      </w:r>
    </w:p>
    <w:p w:rsidR="00680771" w:rsidRPr="00C02044" w:rsidRDefault="00680771" w:rsidP="00680771">
      <w:pPr>
        <w:spacing w:line="440" w:lineRule="exact"/>
        <w:ind w:leftChars="100" w:left="210"/>
        <w:rPr>
          <w:rFonts w:ascii="宋体" w:hAnsi="宋体"/>
          <w:sz w:val="24"/>
          <w:szCs w:val="24"/>
        </w:rPr>
      </w:pPr>
      <w:r w:rsidRPr="00C02044">
        <w:rPr>
          <w:rFonts w:ascii="宋体" w:hAnsi="宋体" w:hint="eastAsia"/>
          <w:sz w:val="24"/>
          <w:szCs w:val="24"/>
        </w:rPr>
        <w:t xml:space="preserve">A.真正解决社会成员的贫困现象   </w:t>
      </w:r>
      <w:r w:rsidRPr="00C02044">
        <w:rPr>
          <w:rFonts w:ascii="宋体" w:hAnsi="宋体"/>
          <w:sz w:val="24"/>
          <w:szCs w:val="24"/>
        </w:rPr>
        <w:t xml:space="preserve">     </w:t>
      </w:r>
      <w:r w:rsidRPr="00C02044">
        <w:rPr>
          <w:rFonts w:ascii="宋体" w:hAnsi="宋体" w:hint="eastAsia"/>
          <w:sz w:val="24"/>
          <w:szCs w:val="24"/>
        </w:rPr>
        <w:t xml:space="preserve"> B.保障社会成员的生存权利  </w:t>
      </w:r>
    </w:p>
    <w:p w:rsidR="00680771" w:rsidRPr="00C02044" w:rsidRDefault="00680771" w:rsidP="00680771">
      <w:pPr>
        <w:spacing w:line="440" w:lineRule="exact"/>
        <w:ind w:leftChars="100" w:left="210"/>
        <w:rPr>
          <w:rFonts w:ascii="宋体" w:hAnsi="宋体"/>
          <w:sz w:val="24"/>
          <w:szCs w:val="24"/>
        </w:rPr>
      </w:pPr>
      <w:r w:rsidRPr="00C02044">
        <w:rPr>
          <w:rFonts w:ascii="宋体" w:hAnsi="宋体" w:hint="eastAsia"/>
          <w:sz w:val="24"/>
          <w:szCs w:val="24"/>
        </w:rPr>
        <w:t xml:space="preserve">C.保障社会公平   </w:t>
      </w:r>
      <w:r w:rsidRPr="00C02044">
        <w:rPr>
          <w:rFonts w:ascii="宋体" w:hAnsi="宋体"/>
          <w:sz w:val="24"/>
          <w:szCs w:val="24"/>
        </w:rPr>
        <w:t xml:space="preserve">                    </w:t>
      </w:r>
      <w:r w:rsidRPr="00C02044">
        <w:rPr>
          <w:rFonts w:ascii="宋体" w:hAnsi="宋体" w:hint="eastAsia"/>
          <w:sz w:val="24"/>
          <w:szCs w:val="24"/>
        </w:rPr>
        <w:t>D.防止被统治者反抗</w:t>
      </w:r>
    </w:p>
    <w:p w:rsidR="00680771" w:rsidRPr="00C02044" w:rsidRDefault="00680771" w:rsidP="00680771">
      <w:pPr>
        <w:spacing w:line="440" w:lineRule="exact"/>
        <w:rPr>
          <w:rFonts w:ascii="宋体" w:hAnsi="宋体"/>
          <w:sz w:val="24"/>
          <w:szCs w:val="24"/>
        </w:rPr>
      </w:pPr>
      <w:r w:rsidRPr="00C02044">
        <w:rPr>
          <w:rFonts w:ascii="宋体" w:hAnsi="宋体"/>
          <w:sz w:val="24"/>
          <w:szCs w:val="24"/>
        </w:rPr>
        <w:t>5</w:t>
      </w:r>
      <w:r w:rsidRPr="00C02044">
        <w:rPr>
          <w:rFonts w:ascii="宋体" w:hAnsi="宋体" w:hint="eastAsia"/>
          <w:sz w:val="24"/>
          <w:szCs w:val="24"/>
        </w:rPr>
        <w:t>.（   ）是工业化国家建立现代社会保障制度和福利国家的重要理论支柱。</w:t>
      </w:r>
    </w:p>
    <w:p w:rsidR="00680771" w:rsidRPr="00C02044" w:rsidRDefault="00680771" w:rsidP="00680771">
      <w:pPr>
        <w:spacing w:line="440" w:lineRule="exact"/>
        <w:ind w:leftChars="100" w:left="210"/>
        <w:rPr>
          <w:rFonts w:ascii="宋体" w:hAnsi="宋体"/>
          <w:sz w:val="24"/>
          <w:szCs w:val="24"/>
        </w:rPr>
      </w:pPr>
      <w:r w:rsidRPr="00C02044">
        <w:rPr>
          <w:rFonts w:ascii="宋体" w:hAnsi="宋体" w:hint="eastAsia"/>
          <w:sz w:val="24"/>
          <w:szCs w:val="24"/>
        </w:rPr>
        <w:t xml:space="preserve">A.凯恩斯主义     </w:t>
      </w:r>
      <w:r w:rsidRPr="00C02044">
        <w:rPr>
          <w:rFonts w:ascii="宋体" w:hAnsi="宋体"/>
          <w:sz w:val="24"/>
          <w:szCs w:val="24"/>
        </w:rPr>
        <w:t xml:space="preserve"> </w:t>
      </w:r>
      <w:r w:rsidRPr="00C02044">
        <w:rPr>
          <w:rFonts w:ascii="宋体" w:hAnsi="宋体" w:hint="eastAsia"/>
          <w:sz w:val="24"/>
          <w:szCs w:val="24"/>
        </w:rPr>
        <w:t xml:space="preserve">B.平等与效率思想      </w:t>
      </w:r>
    </w:p>
    <w:p w:rsidR="00680771" w:rsidRPr="00C02044" w:rsidRDefault="00680771" w:rsidP="00680771">
      <w:pPr>
        <w:spacing w:line="440" w:lineRule="exact"/>
        <w:ind w:leftChars="100" w:left="210"/>
        <w:rPr>
          <w:rFonts w:ascii="宋体" w:hAnsi="宋体"/>
          <w:sz w:val="24"/>
          <w:szCs w:val="24"/>
        </w:rPr>
      </w:pPr>
      <w:r w:rsidRPr="00C02044">
        <w:rPr>
          <w:rFonts w:ascii="宋体" w:hAnsi="宋体" w:hint="eastAsia"/>
          <w:sz w:val="24"/>
          <w:szCs w:val="24"/>
        </w:rPr>
        <w:t>C.自由选择理论    D.新福利经济学</w:t>
      </w:r>
    </w:p>
    <w:p w:rsidR="00680771" w:rsidRPr="00C02044" w:rsidRDefault="00680771" w:rsidP="00680771">
      <w:pPr>
        <w:spacing w:line="440" w:lineRule="exact"/>
        <w:rPr>
          <w:rFonts w:ascii="宋体" w:hAnsi="宋体"/>
          <w:sz w:val="24"/>
          <w:szCs w:val="24"/>
        </w:rPr>
      </w:pPr>
      <w:r w:rsidRPr="00C02044">
        <w:rPr>
          <w:rFonts w:ascii="宋体" w:hAnsi="宋体" w:hint="eastAsia"/>
          <w:sz w:val="24"/>
          <w:szCs w:val="24"/>
        </w:rPr>
        <w:t>6</w:t>
      </w:r>
      <w:r w:rsidRPr="00C02044">
        <w:rPr>
          <w:rFonts w:ascii="宋体" w:hAnsi="宋体"/>
          <w:sz w:val="24"/>
          <w:szCs w:val="24"/>
        </w:rPr>
        <w:t>.</w:t>
      </w:r>
      <w:r w:rsidRPr="00C02044">
        <w:rPr>
          <w:rFonts w:ascii="宋体" w:hAnsi="宋体" w:hint="eastAsia"/>
          <w:sz w:val="24"/>
          <w:szCs w:val="24"/>
        </w:rPr>
        <w:t>（   ）是一个涉及个人价值判断在内的社会学与伦理学问题。</w:t>
      </w:r>
    </w:p>
    <w:p w:rsidR="00680771" w:rsidRPr="00C02044" w:rsidRDefault="00680771" w:rsidP="00680771">
      <w:pPr>
        <w:spacing w:line="440" w:lineRule="exact"/>
        <w:ind w:leftChars="100" w:left="210"/>
        <w:rPr>
          <w:rFonts w:ascii="宋体" w:hAnsi="宋体"/>
          <w:sz w:val="24"/>
          <w:szCs w:val="24"/>
        </w:rPr>
      </w:pPr>
      <w:r w:rsidRPr="00C02044">
        <w:rPr>
          <w:rFonts w:ascii="宋体" w:hAnsi="宋体" w:hint="eastAsia"/>
          <w:sz w:val="24"/>
          <w:szCs w:val="24"/>
        </w:rPr>
        <w:t>A.效率             B.权利</w:t>
      </w:r>
    </w:p>
    <w:p w:rsidR="00680771" w:rsidRPr="00C02044" w:rsidRDefault="00680771" w:rsidP="00680771">
      <w:pPr>
        <w:spacing w:line="440" w:lineRule="exact"/>
        <w:ind w:leftChars="100" w:left="210"/>
        <w:rPr>
          <w:rFonts w:ascii="宋体" w:hAnsi="宋体"/>
          <w:sz w:val="24"/>
          <w:szCs w:val="24"/>
        </w:rPr>
      </w:pPr>
      <w:r w:rsidRPr="00C02044">
        <w:rPr>
          <w:rFonts w:ascii="宋体" w:hAnsi="宋体" w:hint="eastAsia"/>
          <w:sz w:val="24"/>
          <w:szCs w:val="24"/>
        </w:rPr>
        <w:t>C.公平             D.义务</w:t>
      </w:r>
    </w:p>
    <w:p w:rsidR="00680771" w:rsidRPr="00C02044" w:rsidRDefault="00680771" w:rsidP="00680771">
      <w:pPr>
        <w:spacing w:line="440" w:lineRule="exact"/>
        <w:rPr>
          <w:rFonts w:ascii="宋体" w:hAnsi="宋体"/>
          <w:sz w:val="24"/>
          <w:szCs w:val="24"/>
        </w:rPr>
      </w:pPr>
      <w:r w:rsidRPr="00C02044">
        <w:rPr>
          <w:rFonts w:ascii="宋体" w:hAnsi="宋体"/>
          <w:sz w:val="24"/>
          <w:szCs w:val="24"/>
        </w:rPr>
        <w:t>7.</w:t>
      </w:r>
      <w:r w:rsidRPr="00C02044">
        <w:rPr>
          <w:rFonts w:ascii="宋体" w:hAnsi="宋体" w:hint="eastAsia"/>
          <w:sz w:val="24"/>
          <w:szCs w:val="24"/>
        </w:rPr>
        <w:t>反映工伤社会保险制度给付过程中费用补偿的公平性问题，是工伤社会保险制度建立的根本目的，又是评估工伤社会保险制度发展水平的标准的原则是（   ）。</w:t>
      </w:r>
    </w:p>
    <w:p w:rsidR="00680771" w:rsidRPr="00C02044" w:rsidRDefault="00680771" w:rsidP="00680771">
      <w:pPr>
        <w:spacing w:line="440" w:lineRule="exact"/>
        <w:ind w:leftChars="100" w:left="210"/>
        <w:rPr>
          <w:rFonts w:ascii="宋体" w:hAnsi="宋体"/>
          <w:sz w:val="24"/>
          <w:szCs w:val="24"/>
        </w:rPr>
      </w:pPr>
      <w:r w:rsidRPr="00C02044">
        <w:rPr>
          <w:rFonts w:ascii="宋体" w:hAnsi="宋体" w:hint="eastAsia"/>
          <w:sz w:val="24"/>
          <w:szCs w:val="24"/>
        </w:rPr>
        <w:t xml:space="preserve">A. 补偿不究过失原则           </w:t>
      </w:r>
      <w:r w:rsidRPr="00C02044">
        <w:rPr>
          <w:rFonts w:ascii="宋体" w:hAnsi="宋体"/>
          <w:sz w:val="24"/>
          <w:szCs w:val="24"/>
        </w:rPr>
        <w:t xml:space="preserve"> </w:t>
      </w:r>
      <w:r w:rsidRPr="00C02044">
        <w:rPr>
          <w:rFonts w:ascii="宋体" w:hAnsi="宋体" w:hint="eastAsia"/>
          <w:sz w:val="24"/>
          <w:szCs w:val="24"/>
        </w:rPr>
        <w:t xml:space="preserve">      B.补偿追究过失原则</w:t>
      </w:r>
    </w:p>
    <w:p w:rsidR="00680771" w:rsidRPr="00C02044" w:rsidRDefault="00680771" w:rsidP="00680771">
      <w:pPr>
        <w:spacing w:line="440" w:lineRule="exact"/>
        <w:ind w:leftChars="100" w:left="210"/>
        <w:rPr>
          <w:rFonts w:ascii="宋体" w:hAnsi="宋体"/>
          <w:sz w:val="24"/>
          <w:szCs w:val="24"/>
        </w:rPr>
      </w:pPr>
      <w:r w:rsidRPr="00C02044">
        <w:rPr>
          <w:rFonts w:ascii="宋体" w:hAnsi="宋体" w:hint="eastAsia"/>
          <w:sz w:val="24"/>
          <w:szCs w:val="24"/>
        </w:rPr>
        <w:t>C. 差别费率原则                     D.完整补偿原则</w:t>
      </w:r>
    </w:p>
    <w:p w:rsidR="00680771" w:rsidRPr="00C02044" w:rsidRDefault="00680771" w:rsidP="00680771">
      <w:pPr>
        <w:spacing w:line="440" w:lineRule="exact"/>
        <w:rPr>
          <w:rFonts w:ascii="宋体" w:hAnsi="宋体"/>
          <w:sz w:val="24"/>
          <w:szCs w:val="24"/>
        </w:rPr>
      </w:pPr>
      <w:r w:rsidRPr="00C02044">
        <w:rPr>
          <w:rFonts w:ascii="宋体" w:hAnsi="宋体"/>
          <w:sz w:val="24"/>
          <w:szCs w:val="24"/>
        </w:rPr>
        <w:t>8.</w:t>
      </w:r>
      <w:r w:rsidRPr="00C02044">
        <w:rPr>
          <w:rFonts w:ascii="宋体" w:hAnsi="宋体" w:hint="eastAsia"/>
          <w:sz w:val="24"/>
          <w:szCs w:val="24"/>
        </w:rPr>
        <w:t>社会福利资金主要来源于（   ）。</w:t>
      </w:r>
    </w:p>
    <w:p w:rsidR="00680771" w:rsidRPr="00C02044" w:rsidRDefault="00680771" w:rsidP="00680771">
      <w:pPr>
        <w:spacing w:line="440" w:lineRule="exact"/>
        <w:ind w:leftChars="100" w:left="210" w:firstLineChars="50" w:firstLine="120"/>
        <w:rPr>
          <w:rFonts w:ascii="宋体" w:hAnsi="宋体"/>
          <w:sz w:val="24"/>
          <w:szCs w:val="24"/>
        </w:rPr>
      </w:pPr>
      <w:r w:rsidRPr="00C02044">
        <w:rPr>
          <w:rFonts w:ascii="宋体" w:hAnsi="宋体" w:hint="eastAsia"/>
          <w:sz w:val="24"/>
          <w:szCs w:val="24"/>
        </w:rPr>
        <w:t xml:space="preserve">A. 企业交费                     </w:t>
      </w:r>
      <w:r w:rsidRPr="00C02044">
        <w:rPr>
          <w:rFonts w:ascii="宋体" w:hAnsi="宋体"/>
          <w:sz w:val="24"/>
          <w:szCs w:val="24"/>
        </w:rPr>
        <w:t xml:space="preserve"> </w:t>
      </w:r>
      <w:r w:rsidRPr="00C02044">
        <w:rPr>
          <w:rFonts w:ascii="宋体" w:hAnsi="宋体" w:hint="eastAsia"/>
          <w:sz w:val="24"/>
          <w:szCs w:val="24"/>
        </w:rPr>
        <w:t xml:space="preserve">   B.国家税收</w:t>
      </w:r>
    </w:p>
    <w:p w:rsidR="00680771" w:rsidRPr="00C02044" w:rsidRDefault="00680771" w:rsidP="00680771">
      <w:pPr>
        <w:spacing w:line="440" w:lineRule="exact"/>
        <w:ind w:leftChars="100" w:left="210" w:firstLineChars="50" w:firstLine="120"/>
        <w:rPr>
          <w:rFonts w:ascii="宋体" w:hAnsi="宋体"/>
          <w:sz w:val="24"/>
          <w:szCs w:val="24"/>
        </w:rPr>
      </w:pPr>
      <w:r w:rsidRPr="00C02044">
        <w:rPr>
          <w:rFonts w:ascii="宋体" w:hAnsi="宋体" w:hint="eastAsia"/>
          <w:sz w:val="24"/>
          <w:szCs w:val="24"/>
        </w:rPr>
        <w:t xml:space="preserve">C. 个人缴费                     </w:t>
      </w:r>
      <w:r w:rsidRPr="00C02044">
        <w:rPr>
          <w:rFonts w:ascii="宋体" w:hAnsi="宋体"/>
          <w:sz w:val="24"/>
          <w:szCs w:val="24"/>
        </w:rPr>
        <w:t xml:space="preserve"> </w:t>
      </w:r>
      <w:r w:rsidRPr="00C02044">
        <w:rPr>
          <w:rFonts w:ascii="宋体" w:hAnsi="宋体" w:hint="eastAsia"/>
          <w:sz w:val="24"/>
          <w:szCs w:val="24"/>
        </w:rPr>
        <w:t xml:space="preserve">   D.集体交费</w:t>
      </w:r>
    </w:p>
    <w:p w:rsidR="00680771" w:rsidRPr="00C02044" w:rsidRDefault="00680771" w:rsidP="00680771">
      <w:pPr>
        <w:spacing w:line="440" w:lineRule="exact"/>
        <w:rPr>
          <w:rFonts w:ascii="宋体" w:hAnsi="宋体"/>
          <w:sz w:val="24"/>
          <w:szCs w:val="24"/>
        </w:rPr>
      </w:pPr>
      <w:r w:rsidRPr="00C02044">
        <w:rPr>
          <w:rFonts w:ascii="宋体" w:hAnsi="宋体"/>
          <w:sz w:val="24"/>
          <w:szCs w:val="24"/>
        </w:rPr>
        <w:t>9.</w:t>
      </w:r>
      <w:r w:rsidRPr="00C02044">
        <w:rPr>
          <w:rFonts w:ascii="宋体" w:hAnsi="宋体" w:hint="eastAsia"/>
          <w:sz w:val="24"/>
          <w:szCs w:val="24"/>
        </w:rPr>
        <w:t>下列选项中哪一项不能体现社会保障的公平性特征。（   ）</w:t>
      </w:r>
    </w:p>
    <w:p w:rsidR="00680771" w:rsidRPr="00C02044" w:rsidRDefault="00680771" w:rsidP="00680771">
      <w:pPr>
        <w:spacing w:line="440" w:lineRule="exact"/>
        <w:ind w:leftChars="100" w:left="210" w:firstLineChars="50" w:firstLine="120"/>
        <w:rPr>
          <w:rFonts w:ascii="宋体" w:hAnsi="宋体"/>
          <w:sz w:val="24"/>
          <w:szCs w:val="24"/>
        </w:rPr>
      </w:pPr>
      <w:r w:rsidRPr="00C02044">
        <w:rPr>
          <w:rFonts w:ascii="宋体" w:hAnsi="宋体" w:hint="eastAsia"/>
          <w:sz w:val="24"/>
          <w:szCs w:val="24"/>
        </w:rPr>
        <w:t xml:space="preserve">A.保障范围的公平性   </w:t>
      </w:r>
      <w:r w:rsidRPr="00C02044">
        <w:rPr>
          <w:rFonts w:ascii="宋体" w:hAnsi="宋体"/>
          <w:sz w:val="24"/>
          <w:szCs w:val="24"/>
        </w:rPr>
        <w:t xml:space="preserve">             </w:t>
      </w:r>
      <w:r w:rsidRPr="00C02044">
        <w:rPr>
          <w:rFonts w:ascii="宋体" w:hAnsi="宋体" w:hint="eastAsia"/>
          <w:sz w:val="24"/>
          <w:szCs w:val="24"/>
        </w:rPr>
        <w:t xml:space="preserve">  B.保障待遇的公平性</w:t>
      </w:r>
    </w:p>
    <w:p w:rsidR="00680771" w:rsidRPr="00C02044" w:rsidRDefault="00680771" w:rsidP="00680771">
      <w:pPr>
        <w:spacing w:line="440" w:lineRule="exact"/>
        <w:ind w:leftChars="100" w:left="210" w:firstLineChars="50" w:firstLine="120"/>
        <w:rPr>
          <w:rFonts w:ascii="宋体" w:hAnsi="宋体"/>
          <w:sz w:val="24"/>
          <w:szCs w:val="24"/>
        </w:rPr>
      </w:pPr>
      <w:r w:rsidRPr="00C02044">
        <w:rPr>
          <w:rFonts w:ascii="宋体" w:hAnsi="宋体" w:hint="eastAsia"/>
          <w:sz w:val="24"/>
          <w:szCs w:val="24"/>
        </w:rPr>
        <w:t xml:space="preserve">C.保障水平的公平性     </w:t>
      </w:r>
      <w:r w:rsidRPr="00C02044">
        <w:rPr>
          <w:rFonts w:ascii="宋体" w:hAnsi="宋体"/>
          <w:sz w:val="24"/>
          <w:szCs w:val="24"/>
        </w:rPr>
        <w:t xml:space="preserve">             </w:t>
      </w:r>
      <w:r w:rsidRPr="00C02044">
        <w:rPr>
          <w:rFonts w:ascii="宋体" w:hAnsi="宋体" w:hint="eastAsia"/>
          <w:sz w:val="24"/>
          <w:szCs w:val="24"/>
        </w:rPr>
        <w:t>D.保障过程的公平性</w:t>
      </w:r>
    </w:p>
    <w:p w:rsidR="00680771" w:rsidRPr="00C02044" w:rsidRDefault="00680771" w:rsidP="00680771">
      <w:pPr>
        <w:spacing w:line="440" w:lineRule="exact"/>
        <w:rPr>
          <w:rFonts w:ascii="宋体" w:hAnsi="宋体"/>
          <w:sz w:val="24"/>
          <w:szCs w:val="24"/>
        </w:rPr>
      </w:pPr>
      <w:r w:rsidRPr="00C02044">
        <w:rPr>
          <w:rFonts w:ascii="宋体" w:hAnsi="宋体"/>
          <w:sz w:val="24"/>
          <w:szCs w:val="24"/>
        </w:rPr>
        <w:t>10.</w:t>
      </w:r>
      <w:r w:rsidRPr="00C02044">
        <w:rPr>
          <w:rFonts w:ascii="宋体" w:hAnsi="宋体" w:hint="eastAsia"/>
          <w:sz w:val="24"/>
          <w:szCs w:val="24"/>
        </w:rPr>
        <w:t>社会保险制度的根本目的是（   ）。</w:t>
      </w:r>
    </w:p>
    <w:p w:rsidR="00680771" w:rsidRPr="00C02044" w:rsidRDefault="00680771" w:rsidP="00680771">
      <w:pPr>
        <w:spacing w:line="440" w:lineRule="exact"/>
        <w:ind w:leftChars="100" w:left="210" w:firstLineChars="50" w:firstLine="120"/>
        <w:rPr>
          <w:rFonts w:ascii="宋体" w:hAnsi="宋体"/>
          <w:sz w:val="24"/>
          <w:szCs w:val="24"/>
        </w:rPr>
      </w:pPr>
      <w:r w:rsidRPr="00C02044">
        <w:rPr>
          <w:rFonts w:ascii="宋体" w:hAnsi="宋体" w:hint="eastAsia"/>
          <w:sz w:val="24"/>
          <w:szCs w:val="24"/>
        </w:rPr>
        <w:t xml:space="preserve">A.解除社会成员的后顾之忧 </w:t>
      </w:r>
      <w:r w:rsidRPr="00C02044">
        <w:rPr>
          <w:rFonts w:ascii="宋体" w:hAnsi="宋体"/>
          <w:sz w:val="24"/>
          <w:szCs w:val="24"/>
        </w:rPr>
        <w:t xml:space="preserve">        </w:t>
      </w:r>
      <w:r w:rsidRPr="00C02044">
        <w:rPr>
          <w:rFonts w:ascii="宋体" w:hAnsi="宋体" w:hint="eastAsia"/>
          <w:sz w:val="24"/>
          <w:szCs w:val="24"/>
        </w:rPr>
        <w:t xml:space="preserve">   B.加强政治统治     </w:t>
      </w:r>
    </w:p>
    <w:p w:rsidR="00680771" w:rsidRPr="00C02044" w:rsidRDefault="00680771" w:rsidP="00680771">
      <w:pPr>
        <w:spacing w:line="440" w:lineRule="exact"/>
        <w:ind w:leftChars="100" w:left="210" w:firstLineChars="50" w:firstLine="120"/>
        <w:rPr>
          <w:rFonts w:ascii="宋体" w:hAnsi="宋体"/>
          <w:sz w:val="24"/>
          <w:szCs w:val="24"/>
        </w:rPr>
      </w:pPr>
      <w:r w:rsidRPr="00C02044">
        <w:rPr>
          <w:rFonts w:ascii="宋体" w:hAnsi="宋体" w:hint="eastAsia"/>
          <w:sz w:val="24"/>
          <w:szCs w:val="24"/>
        </w:rPr>
        <w:lastRenderedPageBreak/>
        <w:t xml:space="preserve">C.防止被统治者反抗   </w:t>
      </w:r>
      <w:r w:rsidRPr="00C02044">
        <w:rPr>
          <w:rFonts w:ascii="宋体" w:hAnsi="宋体"/>
          <w:sz w:val="24"/>
          <w:szCs w:val="24"/>
        </w:rPr>
        <w:t xml:space="preserve">               </w:t>
      </w:r>
      <w:r w:rsidRPr="00C02044">
        <w:rPr>
          <w:rFonts w:ascii="宋体" w:hAnsi="宋体" w:hint="eastAsia"/>
          <w:sz w:val="24"/>
          <w:szCs w:val="24"/>
        </w:rPr>
        <w:t>D.实现社会的绝对公平</w:t>
      </w:r>
    </w:p>
    <w:p w:rsidR="00680771" w:rsidRPr="00C02044" w:rsidRDefault="00680771" w:rsidP="00680771">
      <w:pPr>
        <w:tabs>
          <w:tab w:val="left" w:pos="6960"/>
        </w:tabs>
        <w:spacing w:line="440" w:lineRule="exact"/>
        <w:rPr>
          <w:rFonts w:ascii="宋体" w:hAnsi="宋体"/>
          <w:sz w:val="24"/>
          <w:szCs w:val="24"/>
        </w:rPr>
      </w:pPr>
      <w:r w:rsidRPr="00C02044">
        <w:rPr>
          <w:rFonts w:ascii="宋体" w:hAnsi="宋体" w:hint="eastAsia"/>
          <w:sz w:val="24"/>
          <w:szCs w:val="24"/>
        </w:rPr>
        <w:t>1</w:t>
      </w:r>
      <w:r w:rsidRPr="00C02044">
        <w:rPr>
          <w:rFonts w:ascii="宋体" w:hAnsi="宋体"/>
          <w:sz w:val="24"/>
          <w:szCs w:val="24"/>
        </w:rPr>
        <w:t>1.</w:t>
      </w:r>
      <w:r w:rsidRPr="00C02044">
        <w:rPr>
          <w:rFonts w:ascii="宋体" w:hAnsi="宋体" w:hint="eastAsia"/>
          <w:sz w:val="24"/>
          <w:szCs w:val="24"/>
        </w:rPr>
        <w:t>劳动者参加（   ）不需要缴纳任何保险费，而且享受待遇不受年龄、工龄、缴费年限、性别等条件的限制。</w:t>
      </w:r>
    </w:p>
    <w:p w:rsidR="00680771" w:rsidRPr="00C02044" w:rsidRDefault="00680771" w:rsidP="00680771">
      <w:pPr>
        <w:pStyle w:val="a5"/>
        <w:spacing w:line="440" w:lineRule="exact"/>
        <w:ind w:firstLineChars="100" w:firstLine="240"/>
        <w:rPr>
          <w:rFonts w:hAnsi="宋体"/>
          <w:sz w:val="24"/>
          <w:szCs w:val="24"/>
        </w:rPr>
      </w:pPr>
      <w:r w:rsidRPr="00C02044">
        <w:rPr>
          <w:rFonts w:hAnsi="宋体"/>
          <w:sz w:val="24"/>
          <w:szCs w:val="24"/>
        </w:rPr>
        <w:t>A</w:t>
      </w:r>
      <w:r w:rsidRPr="00C02044">
        <w:rPr>
          <w:rFonts w:hAnsi="宋体" w:hint="eastAsia"/>
          <w:sz w:val="24"/>
          <w:szCs w:val="24"/>
        </w:rPr>
        <w:t>.</w:t>
      </w:r>
      <w:r w:rsidRPr="00C02044">
        <w:rPr>
          <w:rFonts w:hAnsi="宋体"/>
          <w:sz w:val="24"/>
          <w:szCs w:val="24"/>
        </w:rPr>
        <w:t>养老保险        B</w:t>
      </w:r>
      <w:r w:rsidRPr="00C02044">
        <w:rPr>
          <w:rFonts w:hAnsi="宋体" w:hint="eastAsia"/>
          <w:sz w:val="24"/>
          <w:szCs w:val="24"/>
        </w:rPr>
        <w:t>.</w:t>
      </w:r>
      <w:r w:rsidRPr="00C02044">
        <w:rPr>
          <w:rFonts w:hAnsi="宋体"/>
          <w:sz w:val="24"/>
          <w:szCs w:val="24"/>
        </w:rPr>
        <w:t>医疗保险        C</w:t>
      </w:r>
      <w:r w:rsidRPr="00C02044">
        <w:rPr>
          <w:rFonts w:hAnsi="宋体" w:hint="eastAsia"/>
          <w:sz w:val="24"/>
          <w:szCs w:val="24"/>
        </w:rPr>
        <w:t>.</w:t>
      </w:r>
      <w:r w:rsidRPr="00C02044">
        <w:rPr>
          <w:rFonts w:hAnsi="宋体"/>
          <w:sz w:val="24"/>
          <w:szCs w:val="24"/>
        </w:rPr>
        <w:t>工伤保险       D</w:t>
      </w:r>
      <w:r w:rsidRPr="00C02044">
        <w:rPr>
          <w:rFonts w:hAnsi="宋体" w:hint="eastAsia"/>
          <w:sz w:val="24"/>
          <w:szCs w:val="24"/>
        </w:rPr>
        <w:t>.</w:t>
      </w:r>
      <w:r w:rsidRPr="00C02044">
        <w:rPr>
          <w:rFonts w:hAnsi="宋体"/>
          <w:sz w:val="24"/>
          <w:szCs w:val="24"/>
        </w:rPr>
        <w:t>失业保险</w:t>
      </w:r>
    </w:p>
    <w:p w:rsidR="00680771" w:rsidRPr="00C02044" w:rsidRDefault="00680771" w:rsidP="00680771">
      <w:pPr>
        <w:pStyle w:val="a5"/>
        <w:spacing w:line="440" w:lineRule="exact"/>
        <w:rPr>
          <w:rFonts w:hAnsi="宋体"/>
          <w:sz w:val="24"/>
          <w:szCs w:val="24"/>
        </w:rPr>
      </w:pPr>
      <w:r w:rsidRPr="00C02044">
        <w:rPr>
          <w:rFonts w:hAnsi="宋体" w:hint="eastAsia"/>
          <w:sz w:val="24"/>
          <w:szCs w:val="24"/>
        </w:rPr>
        <w:t>1</w:t>
      </w:r>
      <w:r w:rsidRPr="00C02044">
        <w:rPr>
          <w:rFonts w:hAnsi="宋体"/>
          <w:sz w:val="24"/>
          <w:szCs w:val="24"/>
        </w:rPr>
        <w:t>2.社会福利是社会保障体系的</w:t>
      </w:r>
      <w:r w:rsidRPr="00C02044">
        <w:rPr>
          <w:rFonts w:hAnsi="宋体" w:hint="eastAsia"/>
          <w:sz w:val="24"/>
          <w:szCs w:val="24"/>
        </w:rPr>
        <w:t>（   ）</w:t>
      </w:r>
      <w:r w:rsidRPr="00C02044">
        <w:rPr>
          <w:rFonts w:hAnsi="宋体"/>
          <w:sz w:val="24"/>
          <w:szCs w:val="24"/>
        </w:rPr>
        <w:t>。</w:t>
      </w:r>
    </w:p>
    <w:p w:rsidR="00680771" w:rsidRPr="00C02044" w:rsidRDefault="00680771" w:rsidP="00680771">
      <w:pPr>
        <w:pStyle w:val="a5"/>
        <w:spacing w:line="440" w:lineRule="exact"/>
        <w:ind w:firstLineChars="100" w:firstLine="240"/>
        <w:rPr>
          <w:rFonts w:hAnsi="宋体"/>
          <w:sz w:val="24"/>
          <w:szCs w:val="24"/>
        </w:rPr>
      </w:pPr>
      <w:r w:rsidRPr="00C02044">
        <w:rPr>
          <w:rFonts w:hAnsi="宋体"/>
          <w:sz w:val="24"/>
          <w:szCs w:val="24"/>
        </w:rPr>
        <w:t>A</w:t>
      </w:r>
      <w:r w:rsidRPr="00C02044">
        <w:rPr>
          <w:rFonts w:hAnsi="宋体" w:hint="eastAsia"/>
          <w:sz w:val="24"/>
          <w:szCs w:val="24"/>
        </w:rPr>
        <w:t>.</w:t>
      </w:r>
      <w:r w:rsidRPr="00C02044">
        <w:rPr>
          <w:rFonts w:hAnsi="宋体"/>
          <w:sz w:val="24"/>
          <w:szCs w:val="24"/>
        </w:rPr>
        <w:t>最低层次        B</w:t>
      </w:r>
      <w:r w:rsidRPr="00C02044">
        <w:rPr>
          <w:rFonts w:hAnsi="宋体" w:hint="eastAsia"/>
          <w:sz w:val="24"/>
          <w:szCs w:val="24"/>
        </w:rPr>
        <w:t>.</w:t>
      </w:r>
      <w:r w:rsidRPr="00C02044">
        <w:rPr>
          <w:rFonts w:hAnsi="宋体"/>
          <w:sz w:val="24"/>
          <w:szCs w:val="24"/>
        </w:rPr>
        <w:t>核心层次        C</w:t>
      </w:r>
      <w:r w:rsidRPr="00C02044">
        <w:rPr>
          <w:rFonts w:hAnsi="宋体" w:hint="eastAsia"/>
          <w:sz w:val="24"/>
          <w:szCs w:val="24"/>
        </w:rPr>
        <w:t>.</w:t>
      </w:r>
      <w:r w:rsidRPr="00C02044">
        <w:rPr>
          <w:rFonts w:hAnsi="宋体"/>
          <w:sz w:val="24"/>
          <w:szCs w:val="24"/>
        </w:rPr>
        <w:t>最高层次       D</w:t>
      </w:r>
      <w:r w:rsidRPr="00C02044">
        <w:rPr>
          <w:rFonts w:hAnsi="宋体" w:hint="eastAsia"/>
          <w:sz w:val="24"/>
          <w:szCs w:val="24"/>
        </w:rPr>
        <w:t>.</w:t>
      </w:r>
      <w:r w:rsidRPr="00C02044">
        <w:rPr>
          <w:rFonts w:hAnsi="宋体"/>
          <w:sz w:val="24"/>
          <w:szCs w:val="24"/>
        </w:rPr>
        <w:t>基本层次</w:t>
      </w:r>
    </w:p>
    <w:p w:rsidR="00680771" w:rsidRPr="00C02044" w:rsidRDefault="00680771" w:rsidP="00680771">
      <w:pPr>
        <w:spacing w:line="440" w:lineRule="exact"/>
        <w:rPr>
          <w:rFonts w:ascii="宋体" w:hAnsi="宋体"/>
          <w:sz w:val="24"/>
          <w:szCs w:val="24"/>
        </w:rPr>
      </w:pPr>
      <w:r w:rsidRPr="00C02044">
        <w:rPr>
          <w:rFonts w:ascii="宋体" w:hAnsi="宋体"/>
          <w:sz w:val="24"/>
          <w:szCs w:val="24"/>
        </w:rPr>
        <w:t>13.</w:t>
      </w:r>
      <w:r w:rsidRPr="00C02044">
        <w:rPr>
          <w:rFonts w:ascii="宋体" w:hAnsi="宋体" w:hint="eastAsia"/>
          <w:sz w:val="24"/>
          <w:szCs w:val="24"/>
        </w:rPr>
        <w:t>（   ）是一项面向儿童的教育福利事业</w:t>
      </w:r>
      <w:r w:rsidRPr="00C02044">
        <w:rPr>
          <w:rFonts w:ascii="宋体" w:hAnsi="宋体"/>
          <w:sz w:val="24"/>
          <w:szCs w:val="24"/>
        </w:rPr>
        <w:t>。</w:t>
      </w:r>
    </w:p>
    <w:p w:rsidR="00680771" w:rsidRPr="00C02044" w:rsidRDefault="00680771" w:rsidP="00680771">
      <w:pPr>
        <w:pStyle w:val="a5"/>
        <w:spacing w:line="440" w:lineRule="exact"/>
        <w:ind w:firstLineChars="100" w:firstLine="240"/>
        <w:rPr>
          <w:rFonts w:hAnsi="宋体"/>
          <w:sz w:val="24"/>
          <w:szCs w:val="24"/>
        </w:rPr>
      </w:pPr>
      <w:r w:rsidRPr="00C02044">
        <w:rPr>
          <w:rFonts w:hAnsi="宋体"/>
          <w:sz w:val="24"/>
          <w:szCs w:val="24"/>
        </w:rPr>
        <w:t>A</w:t>
      </w:r>
      <w:r w:rsidRPr="00C02044">
        <w:rPr>
          <w:rFonts w:hAnsi="宋体" w:hint="eastAsia"/>
          <w:sz w:val="24"/>
          <w:szCs w:val="24"/>
        </w:rPr>
        <w:t>.</w:t>
      </w:r>
      <w:r w:rsidRPr="00C02044">
        <w:rPr>
          <w:rFonts w:hAnsi="宋体"/>
          <w:sz w:val="24"/>
          <w:szCs w:val="24"/>
        </w:rPr>
        <w:t>兴办儿童医院                      B</w:t>
      </w:r>
      <w:r w:rsidRPr="00C02044">
        <w:rPr>
          <w:rFonts w:hAnsi="宋体" w:hint="eastAsia"/>
          <w:sz w:val="24"/>
          <w:szCs w:val="24"/>
        </w:rPr>
        <w:t>.</w:t>
      </w:r>
      <w:r w:rsidRPr="00C02044">
        <w:rPr>
          <w:rFonts w:hAnsi="宋体"/>
          <w:sz w:val="24"/>
          <w:szCs w:val="24"/>
        </w:rPr>
        <w:t>建立SOS儿童村</w:t>
      </w:r>
    </w:p>
    <w:p w:rsidR="00680771" w:rsidRPr="00C02044" w:rsidRDefault="00680771" w:rsidP="00680771">
      <w:pPr>
        <w:pStyle w:val="a6"/>
        <w:adjustRightInd w:val="0"/>
        <w:snapToGrid w:val="0"/>
        <w:spacing w:before="0" w:beforeAutospacing="0" w:after="0" w:afterAutospacing="0" w:line="440" w:lineRule="exact"/>
        <w:ind w:leftChars="100" w:left="210"/>
        <w:jc w:val="both"/>
      </w:pPr>
      <w:r w:rsidRPr="00C02044">
        <w:rPr>
          <w:kern w:val="2"/>
        </w:rPr>
        <w:t>C</w:t>
      </w:r>
      <w:r w:rsidRPr="00C02044">
        <w:rPr>
          <w:rFonts w:hint="eastAsia"/>
          <w:kern w:val="2"/>
        </w:rPr>
        <w:t>.</w:t>
      </w:r>
      <w:r w:rsidRPr="00C02044">
        <w:t xml:space="preserve">实行预防接种制度                  </w:t>
      </w:r>
      <w:r w:rsidRPr="00C02044">
        <w:rPr>
          <w:kern w:val="2"/>
        </w:rPr>
        <w:t>D</w:t>
      </w:r>
      <w:r w:rsidRPr="00C02044">
        <w:rPr>
          <w:rFonts w:hint="eastAsia"/>
          <w:kern w:val="2"/>
        </w:rPr>
        <w:t>.</w:t>
      </w:r>
      <w:r w:rsidRPr="00C02044">
        <w:t>普及义务教育</w:t>
      </w:r>
    </w:p>
    <w:p w:rsidR="00680771" w:rsidRPr="00C02044" w:rsidRDefault="00680771" w:rsidP="00680771">
      <w:pPr>
        <w:spacing w:line="440" w:lineRule="exact"/>
        <w:rPr>
          <w:rFonts w:ascii="宋体" w:hAnsi="宋体"/>
          <w:sz w:val="24"/>
          <w:szCs w:val="24"/>
        </w:rPr>
      </w:pPr>
      <w:r w:rsidRPr="00C02044">
        <w:rPr>
          <w:rFonts w:ascii="宋体" w:hAnsi="宋体" w:hint="eastAsia"/>
          <w:sz w:val="24"/>
          <w:szCs w:val="24"/>
        </w:rPr>
        <w:t>1</w:t>
      </w:r>
      <w:r w:rsidRPr="00C02044">
        <w:rPr>
          <w:rFonts w:ascii="宋体" w:hAnsi="宋体"/>
          <w:sz w:val="24"/>
          <w:szCs w:val="24"/>
        </w:rPr>
        <w:t>4.</w:t>
      </w:r>
      <w:r w:rsidRPr="00C02044">
        <w:rPr>
          <w:rFonts w:ascii="宋体" w:hAnsi="宋体" w:hint="eastAsia"/>
          <w:sz w:val="24"/>
          <w:szCs w:val="24"/>
        </w:rPr>
        <w:t>军人保障的经费主要来源于（   ）</w:t>
      </w:r>
      <w:r w:rsidRPr="00C02044">
        <w:rPr>
          <w:rFonts w:ascii="宋体" w:hAnsi="宋体"/>
          <w:sz w:val="24"/>
          <w:szCs w:val="24"/>
        </w:rPr>
        <w:t>。</w:t>
      </w:r>
    </w:p>
    <w:p w:rsidR="00680771" w:rsidRPr="00C02044" w:rsidRDefault="00680771" w:rsidP="00680771">
      <w:pPr>
        <w:pStyle w:val="a6"/>
        <w:adjustRightInd w:val="0"/>
        <w:snapToGrid w:val="0"/>
        <w:spacing w:before="0" w:beforeAutospacing="0" w:after="0" w:afterAutospacing="0" w:line="440" w:lineRule="exact"/>
        <w:ind w:firstLineChars="100" w:firstLine="240"/>
        <w:jc w:val="both"/>
      </w:pPr>
      <w:r w:rsidRPr="00C02044">
        <w:rPr>
          <w:kern w:val="2"/>
        </w:rPr>
        <w:t>A.</w:t>
      </w:r>
      <w:r w:rsidRPr="00C02044">
        <w:t xml:space="preserve">个人缴费       </w:t>
      </w:r>
      <w:r w:rsidRPr="00C02044">
        <w:rPr>
          <w:kern w:val="2"/>
        </w:rPr>
        <w:t xml:space="preserve"> B.</w:t>
      </w:r>
      <w:r w:rsidRPr="00C02044">
        <w:t xml:space="preserve">企业缴费       </w:t>
      </w:r>
      <w:r w:rsidRPr="00C02044">
        <w:rPr>
          <w:kern w:val="2"/>
        </w:rPr>
        <w:t xml:space="preserve"> C.</w:t>
      </w:r>
      <w:r w:rsidRPr="00C02044">
        <w:t xml:space="preserve">社会捐献     </w:t>
      </w:r>
      <w:r w:rsidRPr="00C02044">
        <w:rPr>
          <w:kern w:val="2"/>
        </w:rPr>
        <w:t xml:space="preserve">  D.</w:t>
      </w:r>
      <w:r w:rsidRPr="00C02044">
        <w:t>中央财政</w:t>
      </w:r>
    </w:p>
    <w:p w:rsidR="00680771" w:rsidRPr="00C02044" w:rsidRDefault="00680771" w:rsidP="00680771">
      <w:pPr>
        <w:pStyle w:val="a5"/>
        <w:spacing w:line="440" w:lineRule="exact"/>
        <w:rPr>
          <w:rFonts w:hAnsi="宋体"/>
          <w:sz w:val="24"/>
          <w:szCs w:val="24"/>
        </w:rPr>
      </w:pPr>
      <w:r w:rsidRPr="00C02044">
        <w:rPr>
          <w:rFonts w:hAnsi="宋体" w:hint="eastAsia"/>
          <w:sz w:val="24"/>
          <w:szCs w:val="24"/>
        </w:rPr>
        <w:t>1</w:t>
      </w:r>
      <w:r w:rsidRPr="00C02044">
        <w:rPr>
          <w:rFonts w:hAnsi="宋体"/>
          <w:sz w:val="24"/>
          <w:szCs w:val="24"/>
        </w:rPr>
        <w:t>5.大多数国家医疗保险的财务机制均选择</w:t>
      </w:r>
      <w:r w:rsidRPr="00C02044">
        <w:rPr>
          <w:rFonts w:hAnsi="宋体" w:hint="eastAsia"/>
          <w:sz w:val="24"/>
          <w:szCs w:val="24"/>
        </w:rPr>
        <w:t>（   ）</w:t>
      </w:r>
      <w:r w:rsidRPr="00C02044">
        <w:rPr>
          <w:rFonts w:hAnsi="宋体"/>
          <w:sz w:val="24"/>
          <w:szCs w:val="24"/>
        </w:rPr>
        <w:t>。</w:t>
      </w:r>
    </w:p>
    <w:p w:rsidR="00680771" w:rsidRPr="00C02044" w:rsidRDefault="00680771" w:rsidP="00680771">
      <w:pPr>
        <w:pStyle w:val="a5"/>
        <w:spacing w:line="440" w:lineRule="exact"/>
        <w:ind w:firstLineChars="100" w:firstLine="240"/>
        <w:rPr>
          <w:rFonts w:hAnsi="宋体"/>
          <w:sz w:val="24"/>
          <w:szCs w:val="24"/>
        </w:rPr>
      </w:pPr>
      <w:r w:rsidRPr="00C02044">
        <w:rPr>
          <w:rFonts w:hAnsi="宋体"/>
          <w:sz w:val="24"/>
          <w:szCs w:val="24"/>
        </w:rPr>
        <w:t>A.完全积累制                        B.现收现付制</w:t>
      </w:r>
    </w:p>
    <w:p w:rsidR="00680771" w:rsidRPr="00C02044" w:rsidRDefault="00680771" w:rsidP="00680771">
      <w:pPr>
        <w:pStyle w:val="a5"/>
        <w:spacing w:line="440" w:lineRule="exact"/>
        <w:ind w:firstLineChars="100" w:firstLine="240"/>
        <w:rPr>
          <w:rFonts w:hAnsi="宋体"/>
          <w:sz w:val="24"/>
          <w:szCs w:val="24"/>
        </w:rPr>
      </w:pPr>
      <w:r w:rsidRPr="00C02044">
        <w:rPr>
          <w:rFonts w:hAnsi="宋体"/>
          <w:sz w:val="24"/>
          <w:szCs w:val="24"/>
        </w:rPr>
        <w:t>C.部分积累制                        D.混合制</w:t>
      </w:r>
    </w:p>
    <w:p w:rsidR="00680771" w:rsidRPr="00C02044" w:rsidRDefault="00680771" w:rsidP="00680771">
      <w:pPr>
        <w:spacing w:line="440" w:lineRule="exact"/>
        <w:rPr>
          <w:rFonts w:ascii="宋体" w:hAnsi="宋体"/>
          <w:sz w:val="24"/>
          <w:szCs w:val="24"/>
        </w:rPr>
      </w:pPr>
      <w:r w:rsidRPr="00C02044">
        <w:rPr>
          <w:rFonts w:ascii="宋体" w:hAnsi="宋体"/>
          <w:sz w:val="24"/>
          <w:szCs w:val="24"/>
        </w:rPr>
        <w:t>16.</w:t>
      </w:r>
      <w:r w:rsidRPr="00C02044">
        <w:rPr>
          <w:rFonts w:ascii="宋体" w:hAnsi="宋体" w:hint="eastAsia"/>
          <w:sz w:val="24"/>
          <w:szCs w:val="24"/>
        </w:rPr>
        <w:t>（   ）是中国农村自新中国成立以来坚持至今并较为规范化的一种社会救助制度安排</w:t>
      </w:r>
      <w:r w:rsidRPr="00C02044">
        <w:rPr>
          <w:rFonts w:ascii="宋体" w:hAnsi="宋体"/>
          <w:sz w:val="24"/>
          <w:szCs w:val="24"/>
        </w:rPr>
        <w:t>。</w:t>
      </w:r>
    </w:p>
    <w:p w:rsidR="00680771" w:rsidRPr="00C02044" w:rsidRDefault="00680771" w:rsidP="00680771">
      <w:pPr>
        <w:pStyle w:val="a5"/>
        <w:spacing w:line="440" w:lineRule="exact"/>
        <w:ind w:firstLineChars="100" w:firstLine="240"/>
        <w:rPr>
          <w:rFonts w:hAnsi="宋体"/>
          <w:sz w:val="24"/>
          <w:szCs w:val="24"/>
        </w:rPr>
      </w:pPr>
      <w:r w:rsidRPr="00C02044">
        <w:rPr>
          <w:rFonts w:hAnsi="宋体"/>
          <w:sz w:val="24"/>
          <w:szCs w:val="24"/>
        </w:rPr>
        <w:t>A.最低生活保障制度                 B.农村五保制度</w:t>
      </w:r>
    </w:p>
    <w:p w:rsidR="00680771" w:rsidRPr="00C02044" w:rsidRDefault="00680771" w:rsidP="00680771">
      <w:pPr>
        <w:pStyle w:val="a5"/>
        <w:spacing w:line="440" w:lineRule="exact"/>
        <w:ind w:firstLineChars="100" w:firstLine="240"/>
        <w:rPr>
          <w:rFonts w:hAnsi="宋体"/>
          <w:sz w:val="24"/>
          <w:szCs w:val="24"/>
        </w:rPr>
      </w:pPr>
      <w:r w:rsidRPr="00C02044">
        <w:rPr>
          <w:rFonts w:hAnsi="宋体"/>
          <w:sz w:val="24"/>
          <w:szCs w:val="24"/>
        </w:rPr>
        <w:t>C.灾害救助制度                     D.慈善制度</w:t>
      </w:r>
    </w:p>
    <w:p w:rsidR="00680771" w:rsidRPr="00C02044" w:rsidRDefault="00680771" w:rsidP="00680771">
      <w:pPr>
        <w:pStyle w:val="a5"/>
        <w:spacing w:line="440" w:lineRule="exact"/>
        <w:rPr>
          <w:rFonts w:hAnsi="宋体"/>
          <w:sz w:val="24"/>
          <w:szCs w:val="24"/>
        </w:rPr>
      </w:pPr>
      <w:r w:rsidRPr="00C02044">
        <w:rPr>
          <w:rFonts w:hAnsi="宋体"/>
          <w:sz w:val="24"/>
          <w:szCs w:val="24"/>
        </w:rPr>
        <w:t>17.社会救助的目标是满足社会成员的</w:t>
      </w:r>
      <w:r w:rsidRPr="00C02044">
        <w:rPr>
          <w:rFonts w:hAnsi="宋体" w:hint="eastAsia"/>
          <w:sz w:val="24"/>
          <w:szCs w:val="24"/>
        </w:rPr>
        <w:t>（   ）</w:t>
      </w:r>
      <w:r w:rsidRPr="00C02044">
        <w:rPr>
          <w:rFonts w:hAnsi="宋体"/>
          <w:sz w:val="24"/>
          <w:szCs w:val="24"/>
        </w:rPr>
        <w:t>。</w:t>
      </w:r>
    </w:p>
    <w:p w:rsidR="00680771" w:rsidRPr="00C02044" w:rsidRDefault="00680771" w:rsidP="00680771">
      <w:pPr>
        <w:pStyle w:val="a5"/>
        <w:spacing w:line="440" w:lineRule="exact"/>
        <w:ind w:firstLineChars="100" w:firstLine="240"/>
        <w:rPr>
          <w:rFonts w:hAnsi="宋体"/>
          <w:sz w:val="24"/>
          <w:szCs w:val="24"/>
        </w:rPr>
      </w:pPr>
      <w:r w:rsidRPr="00C02044">
        <w:rPr>
          <w:rFonts w:hAnsi="宋体"/>
          <w:sz w:val="24"/>
          <w:szCs w:val="24"/>
        </w:rPr>
        <w:t>A.最高生活需要                   B.最低生活需要</w:t>
      </w:r>
    </w:p>
    <w:p w:rsidR="00680771" w:rsidRPr="00C02044" w:rsidRDefault="00680771" w:rsidP="00680771">
      <w:pPr>
        <w:pStyle w:val="a5"/>
        <w:spacing w:line="440" w:lineRule="exact"/>
        <w:ind w:firstLineChars="100" w:firstLine="240"/>
        <w:rPr>
          <w:rFonts w:hAnsi="宋体"/>
          <w:sz w:val="24"/>
          <w:szCs w:val="24"/>
        </w:rPr>
      </w:pPr>
      <w:r w:rsidRPr="00C02044">
        <w:rPr>
          <w:rFonts w:hAnsi="宋体"/>
          <w:sz w:val="24"/>
          <w:szCs w:val="24"/>
        </w:rPr>
        <w:t>C.基本生活需要                   D.一般生活需要</w:t>
      </w:r>
    </w:p>
    <w:p w:rsidR="00680771" w:rsidRPr="00C02044" w:rsidRDefault="00680771" w:rsidP="00680771">
      <w:pPr>
        <w:tabs>
          <w:tab w:val="left" w:pos="6960"/>
        </w:tabs>
        <w:spacing w:line="440" w:lineRule="exact"/>
        <w:rPr>
          <w:rFonts w:ascii="宋体" w:hAnsi="宋体"/>
          <w:sz w:val="24"/>
          <w:szCs w:val="24"/>
        </w:rPr>
      </w:pPr>
      <w:r w:rsidRPr="00C02044">
        <w:rPr>
          <w:rFonts w:ascii="宋体" w:hAnsi="宋体"/>
          <w:sz w:val="24"/>
          <w:szCs w:val="24"/>
        </w:rPr>
        <w:t>18.</w:t>
      </w:r>
      <w:r w:rsidRPr="00C02044">
        <w:rPr>
          <w:rFonts w:ascii="宋体" w:hAnsi="宋体" w:hint="eastAsia"/>
          <w:sz w:val="24"/>
          <w:szCs w:val="24"/>
        </w:rPr>
        <w:t>1942年底，英国政府发表（   ），提出建立一套“从摇篮到坟墓”的社会福利制度。</w:t>
      </w:r>
    </w:p>
    <w:p w:rsidR="00680771" w:rsidRPr="00C02044" w:rsidRDefault="00680771" w:rsidP="00680771">
      <w:pPr>
        <w:pStyle w:val="a5"/>
        <w:spacing w:line="440" w:lineRule="exact"/>
        <w:ind w:firstLineChars="100" w:firstLine="240"/>
        <w:rPr>
          <w:rFonts w:hAnsi="宋体"/>
          <w:sz w:val="24"/>
          <w:szCs w:val="24"/>
        </w:rPr>
      </w:pPr>
      <w:r w:rsidRPr="00C02044">
        <w:rPr>
          <w:rFonts w:hAnsi="宋体"/>
          <w:sz w:val="24"/>
          <w:szCs w:val="24"/>
        </w:rPr>
        <w:t>A.国民保险法       B.社会保险法      C.贝弗里奇报告     D.亨利报告</w:t>
      </w:r>
    </w:p>
    <w:p w:rsidR="00680771" w:rsidRPr="00C02044" w:rsidRDefault="00680771" w:rsidP="00680771">
      <w:pPr>
        <w:tabs>
          <w:tab w:val="left" w:pos="6960"/>
        </w:tabs>
        <w:spacing w:line="440" w:lineRule="exact"/>
        <w:rPr>
          <w:rFonts w:ascii="宋体" w:hAnsi="宋体"/>
          <w:sz w:val="24"/>
          <w:szCs w:val="24"/>
        </w:rPr>
      </w:pPr>
      <w:r w:rsidRPr="00C02044">
        <w:rPr>
          <w:rFonts w:ascii="宋体" w:hAnsi="宋体"/>
          <w:sz w:val="24"/>
          <w:szCs w:val="24"/>
        </w:rPr>
        <w:t>19.</w:t>
      </w:r>
      <w:r w:rsidRPr="00C02044">
        <w:rPr>
          <w:rFonts w:ascii="宋体" w:hAnsi="宋体" w:hint="eastAsia"/>
          <w:sz w:val="24"/>
          <w:szCs w:val="24"/>
        </w:rPr>
        <w:t>下列不属于国家社会保障储备基金来源的是（   ）。</w:t>
      </w:r>
    </w:p>
    <w:p w:rsidR="00680771" w:rsidRPr="00C02044" w:rsidRDefault="00680771" w:rsidP="00680771">
      <w:pPr>
        <w:pStyle w:val="a5"/>
        <w:spacing w:line="440" w:lineRule="exact"/>
        <w:ind w:firstLineChars="100" w:firstLine="240"/>
        <w:rPr>
          <w:rFonts w:hAnsi="宋体"/>
          <w:sz w:val="24"/>
          <w:szCs w:val="24"/>
        </w:rPr>
      </w:pPr>
      <w:r w:rsidRPr="00C02044">
        <w:rPr>
          <w:rFonts w:hAnsi="宋体"/>
          <w:sz w:val="24"/>
          <w:szCs w:val="24"/>
        </w:rPr>
        <w:t>A.中央财政拨款     B.减持国有股收入  C.企业缴费         D.投资收益</w:t>
      </w:r>
    </w:p>
    <w:p w:rsidR="00680771" w:rsidRPr="00C02044" w:rsidRDefault="00680771" w:rsidP="00680771">
      <w:pPr>
        <w:pStyle w:val="a5"/>
        <w:spacing w:line="440" w:lineRule="exact"/>
        <w:rPr>
          <w:rFonts w:hAnsi="宋体"/>
          <w:sz w:val="24"/>
          <w:szCs w:val="24"/>
        </w:rPr>
      </w:pPr>
      <w:r w:rsidRPr="00C02044">
        <w:rPr>
          <w:rFonts w:hAnsi="宋体"/>
          <w:sz w:val="24"/>
          <w:szCs w:val="24"/>
        </w:rPr>
        <w:t>20.社会保障基金的投资必须首先考虑</w:t>
      </w:r>
      <w:r w:rsidRPr="00C02044">
        <w:rPr>
          <w:rFonts w:hAnsi="宋体" w:hint="eastAsia"/>
          <w:sz w:val="24"/>
          <w:szCs w:val="24"/>
        </w:rPr>
        <w:t>（   ）</w:t>
      </w:r>
      <w:r w:rsidRPr="00C02044">
        <w:rPr>
          <w:rFonts w:hAnsi="宋体"/>
          <w:sz w:val="24"/>
          <w:szCs w:val="24"/>
        </w:rPr>
        <w:t>原则。</w:t>
      </w:r>
    </w:p>
    <w:p w:rsidR="00680771" w:rsidRPr="00C02044" w:rsidRDefault="00680771" w:rsidP="00680771">
      <w:pPr>
        <w:pStyle w:val="a5"/>
        <w:spacing w:line="440" w:lineRule="exact"/>
        <w:ind w:firstLineChars="100" w:firstLine="240"/>
        <w:rPr>
          <w:rFonts w:hAnsi="宋体"/>
          <w:sz w:val="24"/>
          <w:szCs w:val="24"/>
        </w:rPr>
      </w:pPr>
      <w:r w:rsidRPr="00C02044">
        <w:rPr>
          <w:rFonts w:hAnsi="宋体"/>
          <w:sz w:val="24"/>
          <w:szCs w:val="24"/>
        </w:rPr>
        <w:t>A.流动性           B.安全性          C.收益性           D.分散投资</w:t>
      </w:r>
    </w:p>
    <w:p w:rsidR="00680771" w:rsidRPr="00C02044" w:rsidRDefault="00680771" w:rsidP="00680771">
      <w:pPr>
        <w:spacing w:line="440" w:lineRule="exact"/>
        <w:rPr>
          <w:rFonts w:ascii="宋体" w:hAnsi="宋体"/>
          <w:sz w:val="24"/>
          <w:szCs w:val="24"/>
        </w:rPr>
      </w:pPr>
      <w:r w:rsidRPr="00C02044">
        <w:rPr>
          <w:rFonts w:ascii="宋体" w:hAnsi="宋体" w:hint="eastAsia"/>
          <w:sz w:val="24"/>
          <w:szCs w:val="24"/>
        </w:rPr>
        <w:t>二、</w:t>
      </w:r>
      <w:r w:rsidRPr="00C02044">
        <w:rPr>
          <w:rFonts w:ascii="宋体" w:hAnsi="宋体"/>
          <w:sz w:val="24"/>
          <w:szCs w:val="24"/>
        </w:rPr>
        <w:t>判断题</w:t>
      </w:r>
    </w:p>
    <w:p w:rsidR="00680771" w:rsidRPr="00C02044" w:rsidRDefault="00680771" w:rsidP="00680771">
      <w:pPr>
        <w:spacing w:line="440" w:lineRule="exact"/>
        <w:rPr>
          <w:rFonts w:ascii="宋体" w:hAnsi="宋体"/>
          <w:sz w:val="24"/>
          <w:szCs w:val="24"/>
        </w:rPr>
      </w:pPr>
      <w:r w:rsidRPr="00C02044">
        <w:rPr>
          <w:rFonts w:ascii="宋体" w:hAnsi="宋体" w:hint="eastAsia"/>
          <w:sz w:val="24"/>
          <w:szCs w:val="24"/>
        </w:rPr>
        <w:t>1.政治因素是影响社会保障制度的首要因素。</w:t>
      </w:r>
    </w:p>
    <w:p w:rsidR="00680771" w:rsidRPr="00C02044" w:rsidRDefault="00680771" w:rsidP="00680771">
      <w:pPr>
        <w:spacing w:line="440" w:lineRule="exact"/>
        <w:rPr>
          <w:rFonts w:ascii="宋体" w:hAnsi="宋体"/>
          <w:sz w:val="24"/>
          <w:szCs w:val="24"/>
        </w:rPr>
      </w:pPr>
      <w:r w:rsidRPr="00C02044">
        <w:rPr>
          <w:rFonts w:ascii="宋体" w:hAnsi="宋体" w:hint="eastAsia"/>
          <w:sz w:val="24"/>
          <w:szCs w:val="24"/>
        </w:rPr>
        <w:t>2</w:t>
      </w:r>
      <w:r w:rsidRPr="00C02044">
        <w:rPr>
          <w:rFonts w:ascii="宋体" w:hAnsi="宋体"/>
          <w:sz w:val="24"/>
          <w:szCs w:val="24"/>
        </w:rPr>
        <w:t>.</w:t>
      </w:r>
      <w:r w:rsidRPr="00C02044">
        <w:rPr>
          <w:rFonts w:ascii="宋体" w:hAnsi="宋体" w:hint="eastAsia"/>
          <w:sz w:val="24"/>
          <w:szCs w:val="24"/>
        </w:rPr>
        <w:t>美国是产业革命较早的国家，也是最早由国家立法实行济贫事业的国家。</w:t>
      </w:r>
    </w:p>
    <w:p w:rsidR="00680771" w:rsidRPr="00C02044" w:rsidRDefault="00680771" w:rsidP="00680771">
      <w:pPr>
        <w:spacing w:line="440" w:lineRule="exact"/>
        <w:rPr>
          <w:rFonts w:ascii="宋体" w:hAnsi="宋体"/>
          <w:sz w:val="24"/>
          <w:szCs w:val="24"/>
        </w:rPr>
      </w:pPr>
      <w:r w:rsidRPr="00C02044">
        <w:rPr>
          <w:rFonts w:ascii="宋体" w:hAnsi="宋体" w:hint="eastAsia"/>
          <w:sz w:val="24"/>
          <w:szCs w:val="24"/>
        </w:rPr>
        <w:lastRenderedPageBreak/>
        <w:t>3</w:t>
      </w:r>
      <w:r w:rsidRPr="00C02044">
        <w:rPr>
          <w:rFonts w:ascii="宋体" w:hAnsi="宋体"/>
          <w:sz w:val="24"/>
          <w:szCs w:val="24"/>
        </w:rPr>
        <w:t>.</w:t>
      </w:r>
      <w:r w:rsidRPr="00C02044">
        <w:rPr>
          <w:rFonts w:ascii="宋体" w:hAnsi="宋体" w:hint="eastAsia"/>
          <w:sz w:val="24"/>
          <w:szCs w:val="24"/>
        </w:rPr>
        <w:t>“社会保障”一词的出现，最早是在英国1935年颁布的《社会保障法》中。</w:t>
      </w:r>
    </w:p>
    <w:p w:rsidR="00680771" w:rsidRPr="00C02044" w:rsidRDefault="00680771" w:rsidP="00680771">
      <w:pPr>
        <w:spacing w:line="440" w:lineRule="exact"/>
        <w:rPr>
          <w:rFonts w:ascii="宋体" w:hAnsi="宋体"/>
          <w:sz w:val="24"/>
          <w:szCs w:val="24"/>
        </w:rPr>
      </w:pPr>
      <w:r w:rsidRPr="00C02044">
        <w:rPr>
          <w:rFonts w:ascii="宋体" w:hAnsi="宋体" w:hint="eastAsia"/>
          <w:sz w:val="24"/>
          <w:szCs w:val="24"/>
        </w:rPr>
        <w:t>4</w:t>
      </w:r>
      <w:r w:rsidRPr="00C02044">
        <w:rPr>
          <w:rFonts w:ascii="宋体" w:hAnsi="宋体"/>
          <w:sz w:val="24"/>
          <w:szCs w:val="24"/>
        </w:rPr>
        <w:t>.</w:t>
      </w:r>
      <w:r w:rsidRPr="00C02044">
        <w:rPr>
          <w:rFonts w:ascii="宋体" w:hAnsi="宋体" w:hint="eastAsia"/>
          <w:sz w:val="24"/>
          <w:szCs w:val="24"/>
        </w:rPr>
        <w:t>政府介入程度是社会保障制度化与非制度化的一个分水岭。</w:t>
      </w:r>
    </w:p>
    <w:p w:rsidR="00680771" w:rsidRPr="00C02044" w:rsidRDefault="00680771" w:rsidP="00680771">
      <w:pPr>
        <w:spacing w:line="440" w:lineRule="exact"/>
        <w:rPr>
          <w:rFonts w:ascii="宋体" w:hAnsi="宋体"/>
          <w:sz w:val="24"/>
          <w:szCs w:val="24"/>
        </w:rPr>
      </w:pPr>
      <w:r w:rsidRPr="00C02044">
        <w:rPr>
          <w:rFonts w:ascii="宋体" w:hAnsi="宋体" w:hint="eastAsia"/>
          <w:sz w:val="24"/>
          <w:szCs w:val="24"/>
        </w:rPr>
        <w:t>5</w:t>
      </w:r>
      <w:r w:rsidRPr="00C02044">
        <w:rPr>
          <w:rFonts w:ascii="宋体" w:hAnsi="宋体"/>
          <w:sz w:val="24"/>
          <w:szCs w:val="24"/>
        </w:rPr>
        <w:t>.</w:t>
      </w:r>
      <w:r w:rsidRPr="00C02044">
        <w:rPr>
          <w:rFonts w:ascii="宋体" w:hAnsi="宋体" w:hint="eastAsia"/>
          <w:sz w:val="24"/>
          <w:szCs w:val="24"/>
        </w:rPr>
        <w:t>一个国家的恩格尔系数越低，意味着这个国家的生活水平越低。</w:t>
      </w:r>
    </w:p>
    <w:p w:rsidR="00680771" w:rsidRPr="00C02044" w:rsidRDefault="00680771" w:rsidP="00680771">
      <w:pPr>
        <w:spacing w:line="440" w:lineRule="exact"/>
        <w:rPr>
          <w:rFonts w:ascii="宋体" w:hAnsi="宋体"/>
          <w:sz w:val="24"/>
          <w:szCs w:val="24"/>
        </w:rPr>
      </w:pPr>
      <w:r w:rsidRPr="00C02044">
        <w:rPr>
          <w:rFonts w:ascii="宋体" w:hAnsi="宋体" w:hint="eastAsia"/>
          <w:sz w:val="24"/>
          <w:szCs w:val="24"/>
        </w:rPr>
        <w:t>6</w:t>
      </w:r>
      <w:r w:rsidRPr="00C02044">
        <w:rPr>
          <w:rFonts w:ascii="宋体" w:hAnsi="宋体"/>
          <w:sz w:val="24"/>
          <w:szCs w:val="24"/>
        </w:rPr>
        <w:t>.</w:t>
      </w:r>
      <w:r w:rsidRPr="00C02044">
        <w:rPr>
          <w:rFonts w:ascii="宋体" w:hAnsi="宋体" w:hint="eastAsia"/>
          <w:sz w:val="24"/>
          <w:szCs w:val="24"/>
        </w:rPr>
        <w:t>在对未来理想社会的构想方面，孔子的大同社会思想与柏拉图的理想国是矛盾的。</w:t>
      </w:r>
    </w:p>
    <w:p w:rsidR="00680771" w:rsidRPr="00C02044" w:rsidRDefault="00680771" w:rsidP="00680771">
      <w:pPr>
        <w:spacing w:line="440" w:lineRule="exact"/>
        <w:rPr>
          <w:rFonts w:ascii="宋体" w:hAnsi="宋体"/>
          <w:sz w:val="24"/>
          <w:szCs w:val="24"/>
        </w:rPr>
      </w:pPr>
      <w:r w:rsidRPr="00C02044">
        <w:rPr>
          <w:rFonts w:ascii="宋体" w:hAnsi="宋体"/>
          <w:sz w:val="24"/>
          <w:szCs w:val="24"/>
        </w:rPr>
        <w:t>7.</w:t>
      </w:r>
      <w:r w:rsidRPr="00C02044">
        <w:rPr>
          <w:rFonts w:ascii="宋体" w:hAnsi="宋体" w:hint="eastAsia"/>
          <w:sz w:val="24"/>
          <w:szCs w:val="24"/>
        </w:rPr>
        <w:t>社会保障可进行实业投资，它在一定程度能够防范通货膨胀风险，但是投资周期长，流动性也差。</w:t>
      </w:r>
    </w:p>
    <w:p w:rsidR="00680771" w:rsidRPr="00C02044" w:rsidRDefault="00680771" w:rsidP="00680771">
      <w:pPr>
        <w:spacing w:line="440" w:lineRule="exact"/>
        <w:rPr>
          <w:rFonts w:ascii="宋体" w:hAnsi="宋体"/>
          <w:sz w:val="24"/>
          <w:szCs w:val="24"/>
        </w:rPr>
      </w:pPr>
      <w:r w:rsidRPr="00C02044">
        <w:rPr>
          <w:rFonts w:ascii="宋体" w:hAnsi="宋体"/>
          <w:sz w:val="24"/>
          <w:szCs w:val="24"/>
        </w:rPr>
        <w:t>8.</w:t>
      </w:r>
      <w:r w:rsidRPr="00C02044">
        <w:rPr>
          <w:rFonts w:ascii="宋体" w:hAnsi="宋体" w:hint="eastAsia"/>
          <w:sz w:val="24"/>
          <w:szCs w:val="24"/>
        </w:rPr>
        <w:t>社会保险是社会保障制度的最后防线。</w:t>
      </w:r>
    </w:p>
    <w:p w:rsidR="00680771" w:rsidRPr="00C02044" w:rsidRDefault="00680771" w:rsidP="00680771">
      <w:pPr>
        <w:spacing w:line="440" w:lineRule="exact"/>
        <w:rPr>
          <w:rFonts w:ascii="宋体" w:hAnsi="宋体"/>
          <w:sz w:val="24"/>
          <w:szCs w:val="24"/>
        </w:rPr>
      </w:pPr>
      <w:r w:rsidRPr="00C02044">
        <w:rPr>
          <w:rFonts w:ascii="宋体" w:hAnsi="宋体" w:hint="eastAsia"/>
          <w:sz w:val="24"/>
          <w:szCs w:val="24"/>
        </w:rPr>
        <w:t>9</w:t>
      </w:r>
      <w:r w:rsidRPr="00C02044">
        <w:rPr>
          <w:rFonts w:ascii="宋体" w:hAnsi="宋体"/>
          <w:sz w:val="24"/>
          <w:szCs w:val="24"/>
        </w:rPr>
        <w:t>.</w:t>
      </w:r>
      <w:r w:rsidRPr="00C02044">
        <w:rPr>
          <w:rFonts w:ascii="宋体" w:hAnsi="宋体" w:hint="eastAsia"/>
          <w:sz w:val="24"/>
          <w:szCs w:val="24"/>
        </w:rPr>
        <w:t>中国社会保障立法的发展趋势是由中央立法向地方立法发展。</w:t>
      </w:r>
    </w:p>
    <w:p w:rsidR="00680771" w:rsidRPr="00C02044" w:rsidRDefault="00680771" w:rsidP="00680771">
      <w:pPr>
        <w:spacing w:line="440" w:lineRule="exact"/>
        <w:rPr>
          <w:rFonts w:ascii="宋体" w:hAnsi="宋体"/>
          <w:sz w:val="24"/>
          <w:szCs w:val="24"/>
        </w:rPr>
      </w:pPr>
      <w:r w:rsidRPr="00C02044">
        <w:rPr>
          <w:rFonts w:ascii="宋体" w:hAnsi="宋体" w:hint="eastAsia"/>
          <w:sz w:val="24"/>
          <w:szCs w:val="24"/>
        </w:rPr>
        <w:t>1</w:t>
      </w:r>
      <w:r w:rsidRPr="00C02044">
        <w:rPr>
          <w:rFonts w:ascii="宋体" w:hAnsi="宋体"/>
          <w:sz w:val="24"/>
          <w:szCs w:val="24"/>
        </w:rPr>
        <w:t>0.</w:t>
      </w:r>
      <w:r w:rsidRPr="00C02044">
        <w:rPr>
          <w:rFonts w:ascii="宋体" w:hAnsi="宋体" w:hint="eastAsia"/>
          <w:sz w:val="24"/>
          <w:szCs w:val="24"/>
        </w:rPr>
        <w:t>属地管理原则，即同一地区的社会保障事务应由该地区的管理机构分散管理。</w:t>
      </w:r>
    </w:p>
    <w:p w:rsidR="00680771" w:rsidRPr="00C02044" w:rsidRDefault="00680771" w:rsidP="00680771">
      <w:pPr>
        <w:spacing w:line="440" w:lineRule="exact"/>
        <w:rPr>
          <w:rFonts w:ascii="宋体" w:hAnsi="宋体"/>
          <w:sz w:val="24"/>
          <w:szCs w:val="24"/>
        </w:rPr>
      </w:pPr>
      <w:r w:rsidRPr="00C02044">
        <w:rPr>
          <w:rFonts w:ascii="宋体" w:hAnsi="宋体" w:hint="eastAsia"/>
          <w:sz w:val="24"/>
          <w:szCs w:val="24"/>
        </w:rPr>
        <w:t>三</w:t>
      </w:r>
      <w:r w:rsidRPr="00C02044">
        <w:rPr>
          <w:rFonts w:ascii="宋体" w:hAnsi="宋体"/>
          <w:sz w:val="24"/>
          <w:szCs w:val="24"/>
        </w:rPr>
        <w:t>、名词解释</w:t>
      </w:r>
    </w:p>
    <w:p w:rsidR="00680771" w:rsidRPr="00C02044" w:rsidRDefault="00680771" w:rsidP="00680771">
      <w:pPr>
        <w:spacing w:line="440" w:lineRule="exact"/>
        <w:rPr>
          <w:rFonts w:ascii="宋体" w:hAnsi="宋体"/>
          <w:sz w:val="24"/>
          <w:szCs w:val="24"/>
        </w:rPr>
      </w:pPr>
      <w:r w:rsidRPr="00C02044">
        <w:rPr>
          <w:rFonts w:ascii="宋体" w:hAnsi="宋体" w:hint="eastAsia"/>
          <w:sz w:val="24"/>
          <w:szCs w:val="24"/>
        </w:rPr>
        <w:t>1</w:t>
      </w:r>
      <w:r w:rsidRPr="00C02044">
        <w:rPr>
          <w:rFonts w:ascii="宋体" w:hAnsi="宋体"/>
          <w:sz w:val="24"/>
          <w:szCs w:val="24"/>
        </w:rPr>
        <w:t>.</w:t>
      </w:r>
      <w:r w:rsidRPr="00C02044">
        <w:rPr>
          <w:rFonts w:ascii="宋体" w:hAnsi="宋体" w:hint="eastAsia"/>
          <w:sz w:val="24"/>
          <w:szCs w:val="24"/>
        </w:rPr>
        <w:t>集散</w:t>
      </w:r>
      <w:r w:rsidRPr="00C02044">
        <w:rPr>
          <w:rFonts w:ascii="宋体" w:hAnsi="宋体"/>
          <w:sz w:val="24"/>
          <w:szCs w:val="24"/>
        </w:rPr>
        <w:t>结合管理模式</w:t>
      </w:r>
      <w:r w:rsidRPr="00C02044">
        <w:rPr>
          <w:rFonts w:ascii="宋体" w:hAnsi="宋体" w:hint="eastAsia"/>
          <w:sz w:val="24"/>
          <w:szCs w:val="24"/>
        </w:rPr>
        <w:t xml:space="preserve">  </w:t>
      </w:r>
      <w:r w:rsidRPr="00C02044">
        <w:rPr>
          <w:rFonts w:ascii="宋体" w:hAnsi="宋体"/>
          <w:sz w:val="24"/>
          <w:szCs w:val="24"/>
        </w:rPr>
        <w:t>2.社会救助</w:t>
      </w:r>
      <w:r w:rsidRPr="00C02044">
        <w:rPr>
          <w:rFonts w:ascii="宋体" w:hAnsi="宋体" w:hint="eastAsia"/>
          <w:sz w:val="24"/>
          <w:szCs w:val="24"/>
        </w:rPr>
        <w:t xml:space="preserve">  </w:t>
      </w:r>
      <w:r w:rsidRPr="00C02044">
        <w:rPr>
          <w:rFonts w:ascii="宋体" w:hAnsi="宋体"/>
          <w:sz w:val="24"/>
          <w:szCs w:val="24"/>
        </w:rPr>
        <w:t>3.五保制度</w:t>
      </w:r>
      <w:r w:rsidRPr="00C02044">
        <w:rPr>
          <w:rFonts w:ascii="宋体" w:hAnsi="宋体" w:hint="eastAsia"/>
          <w:sz w:val="24"/>
          <w:szCs w:val="24"/>
        </w:rPr>
        <w:t xml:space="preserve">  </w:t>
      </w:r>
      <w:r w:rsidRPr="00C02044">
        <w:rPr>
          <w:rFonts w:ascii="宋体" w:hAnsi="宋体"/>
          <w:sz w:val="24"/>
          <w:szCs w:val="24"/>
        </w:rPr>
        <w:t>4.</w:t>
      </w:r>
      <w:r w:rsidRPr="00C02044">
        <w:rPr>
          <w:rFonts w:ascii="宋体" w:hAnsi="宋体" w:hint="eastAsia"/>
          <w:sz w:val="24"/>
          <w:szCs w:val="24"/>
        </w:rPr>
        <w:t>社会</w:t>
      </w:r>
      <w:r w:rsidRPr="00C02044">
        <w:rPr>
          <w:rFonts w:ascii="宋体" w:hAnsi="宋体"/>
          <w:sz w:val="24"/>
          <w:szCs w:val="24"/>
        </w:rPr>
        <w:t>保险</w:t>
      </w:r>
    </w:p>
    <w:p w:rsidR="00680771" w:rsidRPr="00FC6776" w:rsidRDefault="00927DC9" w:rsidP="00680771">
      <w:pPr>
        <w:jc w:val="center"/>
        <w:rPr>
          <w:rFonts w:hint="eastAsia"/>
          <w:b/>
          <w:sz w:val="28"/>
        </w:rPr>
      </w:pPr>
      <w:r>
        <w:rPr>
          <w:rFonts w:hint="eastAsia"/>
          <w:b/>
          <w:sz w:val="28"/>
        </w:rPr>
        <w:t>《社会保障学》复习资料（一）</w:t>
      </w:r>
      <w:r w:rsidR="00680771" w:rsidRPr="00FC6776">
        <w:rPr>
          <w:rFonts w:hint="eastAsia"/>
          <w:b/>
          <w:sz w:val="28"/>
        </w:rPr>
        <w:t>答案</w:t>
      </w:r>
    </w:p>
    <w:p w:rsidR="00680771" w:rsidRPr="00FE2079" w:rsidRDefault="00680771" w:rsidP="00680771">
      <w:pPr>
        <w:spacing w:line="400" w:lineRule="exact"/>
        <w:rPr>
          <w:rFonts w:ascii="黑体" w:eastAsia="黑体" w:hint="eastAsia"/>
          <w:bCs/>
          <w:sz w:val="24"/>
          <w:szCs w:val="24"/>
        </w:rPr>
      </w:pPr>
      <w:r w:rsidRPr="00FE2079">
        <w:rPr>
          <w:rFonts w:ascii="黑体" w:eastAsia="黑体" w:hint="eastAsia"/>
          <w:bCs/>
          <w:sz w:val="24"/>
          <w:szCs w:val="24"/>
        </w:rPr>
        <w:t>一</w:t>
      </w:r>
      <w:r w:rsidRPr="00FE2079">
        <w:rPr>
          <w:rFonts w:ascii="黑体" w:eastAsia="黑体"/>
          <w:bCs/>
          <w:sz w:val="24"/>
          <w:szCs w:val="24"/>
        </w:rPr>
        <w:t>、单项选择题</w:t>
      </w:r>
    </w:p>
    <w:p w:rsidR="00680771" w:rsidRDefault="00680771" w:rsidP="00680771">
      <w:pPr>
        <w:rPr>
          <w:rFonts w:hint="eastAsia"/>
        </w:rPr>
      </w:pPr>
      <w:r>
        <w:t>1-5 AABDA</w:t>
      </w:r>
    </w:p>
    <w:p w:rsidR="00680771" w:rsidRDefault="00680771" w:rsidP="00680771">
      <w:pPr>
        <w:rPr>
          <w:rFonts w:hint="eastAsia"/>
        </w:rPr>
      </w:pPr>
      <w:r>
        <w:t>6-10 CDBCA</w:t>
      </w:r>
    </w:p>
    <w:p w:rsidR="00680771" w:rsidRDefault="00680771" w:rsidP="00680771">
      <w:pPr>
        <w:rPr>
          <w:rFonts w:hint="eastAsia"/>
        </w:rPr>
      </w:pPr>
      <w:r>
        <w:t>11-15 CCDDB</w:t>
      </w:r>
    </w:p>
    <w:p w:rsidR="00680771" w:rsidRDefault="00680771" w:rsidP="00680771">
      <w:pPr>
        <w:rPr>
          <w:rFonts w:hint="eastAsia"/>
        </w:rPr>
      </w:pPr>
      <w:r>
        <w:t>16-20 BBCCB</w:t>
      </w:r>
    </w:p>
    <w:p w:rsidR="00680771" w:rsidRPr="00AA1427" w:rsidRDefault="00680771" w:rsidP="00680771">
      <w:pPr>
        <w:spacing w:line="330" w:lineRule="exact"/>
        <w:rPr>
          <w:rFonts w:ascii="黑体" w:eastAsia="黑体" w:hint="eastAsia"/>
          <w:bCs/>
          <w:sz w:val="24"/>
        </w:rPr>
      </w:pPr>
      <w:r>
        <w:rPr>
          <w:rFonts w:ascii="黑体" w:eastAsia="黑体" w:hint="eastAsia"/>
          <w:bCs/>
          <w:sz w:val="24"/>
        </w:rPr>
        <w:t>二</w:t>
      </w:r>
      <w:r w:rsidRPr="00AA1427">
        <w:rPr>
          <w:rFonts w:ascii="黑体" w:eastAsia="黑体"/>
          <w:bCs/>
          <w:sz w:val="24"/>
        </w:rPr>
        <w:t>、</w:t>
      </w:r>
      <w:r w:rsidRPr="00AA1427">
        <w:rPr>
          <w:rFonts w:ascii="黑体" w:eastAsia="黑体" w:hint="eastAsia"/>
          <w:bCs/>
          <w:sz w:val="24"/>
        </w:rPr>
        <w:t>判断题</w:t>
      </w:r>
    </w:p>
    <w:p w:rsidR="00680771" w:rsidRPr="0060760F" w:rsidRDefault="00680771" w:rsidP="00680771">
      <w:pPr>
        <w:spacing w:line="360" w:lineRule="exact"/>
        <w:rPr>
          <w:rFonts w:hint="eastAsia"/>
          <w:szCs w:val="21"/>
        </w:rPr>
      </w:pPr>
      <w:r w:rsidRPr="00874510">
        <w:rPr>
          <w:rFonts w:hint="eastAsia"/>
          <w:szCs w:val="21"/>
        </w:rPr>
        <w:t>1</w:t>
      </w:r>
      <w:r w:rsidRPr="00874510">
        <w:rPr>
          <w:szCs w:val="21"/>
        </w:rPr>
        <w:t>.</w:t>
      </w:r>
      <w:r w:rsidRPr="00874510">
        <w:rPr>
          <w:rFonts w:hint="eastAsia"/>
          <w:szCs w:val="21"/>
        </w:rPr>
        <w:t>×</w:t>
      </w:r>
      <w:r w:rsidRPr="00874510">
        <w:rPr>
          <w:rFonts w:hint="eastAsia"/>
          <w:szCs w:val="21"/>
        </w:rPr>
        <w:t>2.</w:t>
      </w:r>
      <w:r w:rsidRPr="00874510">
        <w:rPr>
          <w:rFonts w:hint="eastAsia"/>
          <w:szCs w:val="21"/>
        </w:rPr>
        <w:t>×</w:t>
      </w:r>
      <w:r w:rsidRPr="00874510">
        <w:rPr>
          <w:rFonts w:hint="eastAsia"/>
          <w:szCs w:val="21"/>
        </w:rPr>
        <w:t>3</w:t>
      </w:r>
      <w:r w:rsidRPr="00874510">
        <w:rPr>
          <w:szCs w:val="21"/>
        </w:rPr>
        <w:t>.</w:t>
      </w:r>
      <w:r w:rsidRPr="00874510">
        <w:rPr>
          <w:rFonts w:hint="eastAsia"/>
          <w:szCs w:val="21"/>
        </w:rPr>
        <w:t>×</w:t>
      </w:r>
      <w:r w:rsidRPr="00874510">
        <w:rPr>
          <w:rFonts w:hint="eastAsia"/>
          <w:szCs w:val="21"/>
        </w:rPr>
        <w:t>4</w:t>
      </w:r>
      <w:r w:rsidRPr="00874510">
        <w:rPr>
          <w:szCs w:val="21"/>
        </w:rPr>
        <w:t>.</w:t>
      </w:r>
      <w:r w:rsidRPr="00874510">
        <w:rPr>
          <w:rFonts w:hint="eastAsia"/>
          <w:szCs w:val="21"/>
        </w:rPr>
        <w:t>√</w:t>
      </w:r>
      <w:r w:rsidRPr="00874510">
        <w:rPr>
          <w:szCs w:val="21"/>
        </w:rPr>
        <w:t>5</w:t>
      </w:r>
      <w:r w:rsidRPr="00874510">
        <w:rPr>
          <w:rFonts w:hint="eastAsia"/>
          <w:szCs w:val="21"/>
        </w:rPr>
        <w:t>.</w:t>
      </w:r>
      <w:r w:rsidRPr="00874510">
        <w:rPr>
          <w:rFonts w:hint="eastAsia"/>
          <w:szCs w:val="21"/>
        </w:rPr>
        <w:t>×</w:t>
      </w:r>
      <w:r w:rsidRPr="00874510">
        <w:rPr>
          <w:rFonts w:hint="eastAsia"/>
          <w:szCs w:val="21"/>
        </w:rPr>
        <w:t xml:space="preserve"> 6</w:t>
      </w:r>
      <w:r w:rsidRPr="00874510">
        <w:rPr>
          <w:szCs w:val="21"/>
        </w:rPr>
        <w:t>.</w:t>
      </w:r>
      <w:r w:rsidRPr="00874510">
        <w:rPr>
          <w:rFonts w:hint="eastAsia"/>
          <w:szCs w:val="21"/>
        </w:rPr>
        <w:t>×</w:t>
      </w:r>
      <w:r w:rsidRPr="00874510">
        <w:rPr>
          <w:rFonts w:hint="eastAsia"/>
          <w:szCs w:val="21"/>
        </w:rPr>
        <w:t>7</w:t>
      </w:r>
      <w:r w:rsidRPr="00874510">
        <w:rPr>
          <w:szCs w:val="21"/>
        </w:rPr>
        <w:t>.</w:t>
      </w:r>
      <w:r w:rsidRPr="00874510">
        <w:rPr>
          <w:rFonts w:hint="eastAsia"/>
          <w:szCs w:val="21"/>
        </w:rPr>
        <w:t>√</w:t>
      </w:r>
      <w:r w:rsidRPr="00874510">
        <w:rPr>
          <w:rFonts w:hint="eastAsia"/>
          <w:szCs w:val="21"/>
        </w:rPr>
        <w:t>8</w:t>
      </w:r>
      <w:r w:rsidRPr="00874510">
        <w:rPr>
          <w:szCs w:val="21"/>
        </w:rPr>
        <w:t>.</w:t>
      </w:r>
      <w:r w:rsidRPr="00874510">
        <w:rPr>
          <w:rFonts w:hint="eastAsia"/>
          <w:szCs w:val="21"/>
        </w:rPr>
        <w:t>×</w:t>
      </w:r>
      <w:r w:rsidRPr="00874510">
        <w:rPr>
          <w:rFonts w:hint="eastAsia"/>
          <w:szCs w:val="21"/>
        </w:rPr>
        <w:t>9</w:t>
      </w:r>
      <w:r w:rsidRPr="00874510">
        <w:rPr>
          <w:szCs w:val="21"/>
        </w:rPr>
        <w:t>.</w:t>
      </w:r>
      <w:r w:rsidRPr="00874510">
        <w:rPr>
          <w:rFonts w:hint="eastAsia"/>
          <w:szCs w:val="21"/>
        </w:rPr>
        <w:t>×</w:t>
      </w:r>
      <w:r w:rsidRPr="00874510">
        <w:rPr>
          <w:rFonts w:hint="eastAsia"/>
          <w:szCs w:val="21"/>
        </w:rPr>
        <w:t xml:space="preserve"> 1</w:t>
      </w:r>
      <w:r w:rsidRPr="00874510">
        <w:rPr>
          <w:szCs w:val="21"/>
        </w:rPr>
        <w:t>0.</w:t>
      </w:r>
      <w:r w:rsidRPr="00874510">
        <w:rPr>
          <w:rFonts w:hint="eastAsia"/>
          <w:szCs w:val="21"/>
        </w:rPr>
        <w:t>×</w:t>
      </w:r>
    </w:p>
    <w:p w:rsidR="00680771" w:rsidRDefault="00680771" w:rsidP="00680771">
      <w:pPr>
        <w:spacing w:line="330" w:lineRule="exact"/>
        <w:rPr>
          <w:rFonts w:ascii="黑体" w:eastAsia="黑体" w:hint="eastAsia"/>
          <w:bCs/>
          <w:sz w:val="24"/>
        </w:rPr>
      </w:pPr>
      <w:r>
        <w:rPr>
          <w:rFonts w:ascii="黑体" w:eastAsia="黑体" w:hint="eastAsia"/>
          <w:bCs/>
          <w:sz w:val="24"/>
        </w:rPr>
        <w:t>三</w:t>
      </w:r>
      <w:r w:rsidRPr="00874510">
        <w:rPr>
          <w:rFonts w:ascii="黑体" w:eastAsia="黑体"/>
          <w:bCs/>
          <w:sz w:val="24"/>
        </w:rPr>
        <w:t>、名词解释</w:t>
      </w:r>
      <w:r>
        <w:rPr>
          <w:rFonts w:ascii="黑体" w:eastAsia="黑体" w:hint="eastAsia"/>
          <w:bCs/>
          <w:sz w:val="24"/>
        </w:rPr>
        <w:t>题</w:t>
      </w:r>
    </w:p>
    <w:p w:rsidR="00680771" w:rsidRDefault="00680771" w:rsidP="00680771">
      <w:pPr>
        <w:rPr>
          <w:rFonts w:hint="eastAsia"/>
          <w:szCs w:val="21"/>
        </w:rPr>
      </w:pPr>
      <w:r w:rsidRPr="005B4105">
        <w:rPr>
          <w:rFonts w:hint="eastAsia"/>
          <w:szCs w:val="21"/>
        </w:rPr>
        <w:t>1</w:t>
      </w:r>
      <w:r w:rsidRPr="005B4105">
        <w:rPr>
          <w:szCs w:val="21"/>
        </w:rPr>
        <w:t>.</w:t>
      </w:r>
      <w:r w:rsidRPr="000C4890">
        <w:rPr>
          <w:rFonts w:hint="eastAsia"/>
          <w:szCs w:val="21"/>
        </w:rPr>
        <w:t>集散</w:t>
      </w:r>
      <w:r w:rsidRPr="000C4890">
        <w:rPr>
          <w:szCs w:val="21"/>
        </w:rPr>
        <w:t>结合管理模式</w:t>
      </w:r>
    </w:p>
    <w:p w:rsidR="00680771" w:rsidRPr="000C4890" w:rsidRDefault="00680771" w:rsidP="00680771">
      <w:pPr>
        <w:rPr>
          <w:rFonts w:hint="eastAsia"/>
          <w:szCs w:val="21"/>
        </w:rPr>
      </w:pPr>
      <w:r>
        <w:rPr>
          <w:rFonts w:hint="eastAsia"/>
          <w:szCs w:val="21"/>
        </w:rPr>
        <w:t>答</w:t>
      </w:r>
      <w:r>
        <w:rPr>
          <w:szCs w:val="21"/>
        </w:rPr>
        <w:t>：</w:t>
      </w:r>
      <w:r w:rsidRPr="000C4890">
        <w:rPr>
          <w:rFonts w:hint="eastAsia"/>
          <w:szCs w:val="21"/>
        </w:rPr>
        <w:t>集散结合管理模式，是指将社会保障共性较强的项目集中起来，实行统一管理，而将特殊性较强的项目单列，由统一的社会部门分散管理。</w:t>
      </w:r>
    </w:p>
    <w:p w:rsidR="00680771" w:rsidRPr="000C4890" w:rsidRDefault="00680771" w:rsidP="00680771">
      <w:pPr>
        <w:rPr>
          <w:rFonts w:hint="eastAsia"/>
          <w:szCs w:val="21"/>
        </w:rPr>
      </w:pPr>
      <w:r>
        <w:rPr>
          <w:szCs w:val="21"/>
        </w:rPr>
        <w:t>2.</w:t>
      </w:r>
      <w:r w:rsidRPr="000C4890">
        <w:rPr>
          <w:szCs w:val="21"/>
        </w:rPr>
        <w:t>社会救助</w:t>
      </w:r>
    </w:p>
    <w:p w:rsidR="00680771" w:rsidRDefault="00680771" w:rsidP="00680771">
      <w:pPr>
        <w:rPr>
          <w:rFonts w:hint="eastAsia"/>
          <w:szCs w:val="21"/>
        </w:rPr>
      </w:pPr>
      <w:r>
        <w:rPr>
          <w:rFonts w:hint="eastAsia"/>
          <w:szCs w:val="21"/>
        </w:rPr>
        <w:t>答</w:t>
      </w:r>
      <w:r>
        <w:rPr>
          <w:szCs w:val="21"/>
        </w:rPr>
        <w:t>：</w:t>
      </w:r>
      <w:r w:rsidRPr="000C4890">
        <w:rPr>
          <w:rFonts w:hint="eastAsia"/>
          <w:szCs w:val="21"/>
        </w:rPr>
        <w:t>是指国家和社会依据法律规定，面向不能维持最低生活水平的低收人家庭，提供经济帮助的一项社会保障制度，它是现代社会保</w:t>
      </w:r>
      <w:r>
        <w:rPr>
          <w:rFonts w:hint="eastAsia"/>
          <w:szCs w:val="21"/>
        </w:rPr>
        <w:t>障</w:t>
      </w:r>
      <w:r w:rsidRPr="000C4890">
        <w:rPr>
          <w:rFonts w:hint="eastAsia"/>
          <w:szCs w:val="21"/>
        </w:rPr>
        <w:t>体系中具有基础地位的重要子系统。</w:t>
      </w:r>
    </w:p>
    <w:p w:rsidR="00680771" w:rsidRDefault="00680771" w:rsidP="00680771">
      <w:pPr>
        <w:rPr>
          <w:rFonts w:hint="eastAsia"/>
          <w:szCs w:val="21"/>
        </w:rPr>
      </w:pPr>
      <w:r w:rsidRPr="000C4890">
        <w:rPr>
          <w:szCs w:val="21"/>
        </w:rPr>
        <w:t>3.</w:t>
      </w:r>
      <w:r w:rsidRPr="000C4890">
        <w:rPr>
          <w:szCs w:val="21"/>
        </w:rPr>
        <w:t>五保制度</w:t>
      </w:r>
    </w:p>
    <w:p w:rsidR="00680771" w:rsidRPr="000C4890" w:rsidRDefault="00680771" w:rsidP="00680771">
      <w:pPr>
        <w:textAlignment w:val="baseline"/>
        <w:rPr>
          <w:rFonts w:hint="eastAsia"/>
          <w:szCs w:val="21"/>
        </w:rPr>
      </w:pPr>
      <w:r w:rsidRPr="000C4890">
        <w:rPr>
          <w:rFonts w:hint="eastAsia"/>
          <w:szCs w:val="21"/>
        </w:rPr>
        <w:t>答：</w:t>
      </w:r>
      <w:r w:rsidRPr="000C4890">
        <w:rPr>
          <w:szCs w:val="21"/>
        </w:rPr>
        <w:t>所谓五保制度，是针对农村中缺乏或丧失劳动能力、无依无靠、没有生活来源的老、弱、孤、寡、残疾人员，</w:t>
      </w:r>
      <w:r>
        <w:rPr>
          <w:szCs w:val="21"/>
        </w:rPr>
        <w:t>由乡、村两级组织负责向其提供保吃、保穿、保住、保医、保葬和保教</w:t>
      </w:r>
      <w:r w:rsidRPr="000C4890">
        <w:rPr>
          <w:szCs w:val="21"/>
        </w:rPr>
        <w:t>五个方面的援助的一种社会救助制度。</w:t>
      </w:r>
    </w:p>
    <w:p w:rsidR="00680771" w:rsidRDefault="00680771" w:rsidP="00680771">
      <w:pPr>
        <w:rPr>
          <w:rFonts w:hint="eastAsia"/>
          <w:szCs w:val="21"/>
        </w:rPr>
      </w:pPr>
      <w:r w:rsidRPr="006E535A">
        <w:rPr>
          <w:szCs w:val="21"/>
        </w:rPr>
        <w:t>4.</w:t>
      </w:r>
      <w:r w:rsidRPr="006E535A">
        <w:rPr>
          <w:rFonts w:hint="eastAsia"/>
          <w:szCs w:val="21"/>
        </w:rPr>
        <w:t>社会</w:t>
      </w:r>
      <w:r w:rsidRPr="006E535A">
        <w:rPr>
          <w:szCs w:val="21"/>
        </w:rPr>
        <w:t>保险</w:t>
      </w:r>
    </w:p>
    <w:p w:rsidR="00680771" w:rsidRPr="006E535A" w:rsidRDefault="00680771" w:rsidP="00680771">
      <w:pPr>
        <w:rPr>
          <w:rFonts w:hint="eastAsia"/>
          <w:szCs w:val="21"/>
        </w:rPr>
      </w:pPr>
      <w:r>
        <w:rPr>
          <w:rFonts w:hint="eastAsia"/>
          <w:szCs w:val="21"/>
        </w:rPr>
        <w:t>答：</w:t>
      </w:r>
      <w:r w:rsidRPr="006E535A">
        <w:rPr>
          <w:rFonts w:hint="eastAsia"/>
          <w:szCs w:val="21"/>
        </w:rPr>
        <w:t>社会保险是国家依法建立的面向劳动者的一项社会保障制度，它由政府、单位和个人三方共同筹资，目标是保证劳动者在因年老、疾病、工伤、生育、死亡、失业等风险暂时或永久失去劳动能力从而失去收入来源时，能够从国家或社会获得物质帮助，以此解除劳动者的后顾之忧。</w:t>
      </w:r>
    </w:p>
    <w:p w:rsidR="00680771" w:rsidRPr="006E535A" w:rsidRDefault="00680771" w:rsidP="00680771">
      <w:pPr>
        <w:rPr>
          <w:rFonts w:hint="eastAsia"/>
          <w:szCs w:val="21"/>
        </w:rPr>
      </w:pPr>
    </w:p>
    <w:p w:rsidR="00680771" w:rsidRPr="00FC6776" w:rsidRDefault="00680771" w:rsidP="00680771">
      <w:pPr>
        <w:jc w:val="left"/>
        <w:rPr>
          <w:rFonts w:hint="eastAsia"/>
          <w:b/>
          <w:sz w:val="28"/>
        </w:rPr>
      </w:pPr>
    </w:p>
    <w:p w:rsidR="00680771" w:rsidRPr="00FC6776" w:rsidRDefault="00927DC9" w:rsidP="00680771">
      <w:pPr>
        <w:jc w:val="center"/>
        <w:rPr>
          <w:rFonts w:hint="eastAsia"/>
          <w:b/>
          <w:sz w:val="28"/>
        </w:rPr>
      </w:pPr>
      <w:r>
        <w:rPr>
          <w:rFonts w:hint="eastAsia"/>
          <w:b/>
          <w:sz w:val="28"/>
        </w:rPr>
        <w:t>《社会保障学》复习资料（二）</w:t>
      </w:r>
    </w:p>
    <w:p w:rsidR="00680771" w:rsidRDefault="000D141D" w:rsidP="00680771">
      <w:pPr>
        <w:spacing w:line="330" w:lineRule="exact"/>
        <w:rPr>
          <w:rFonts w:ascii="黑体" w:eastAsia="黑体" w:hAnsi="Calibri" w:cs="Times New Roman" w:hint="eastAsia"/>
          <w:bCs/>
          <w:sz w:val="24"/>
        </w:rPr>
      </w:pPr>
      <w:r>
        <w:rPr>
          <w:rFonts w:ascii="黑体" w:eastAsia="黑体" w:hAnsi="Calibri" w:cs="Times New Roman" w:hint="eastAsia"/>
          <w:bCs/>
          <w:sz w:val="24"/>
        </w:rPr>
        <w:t>一</w:t>
      </w:r>
      <w:r w:rsidR="00680771" w:rsidRPr="00874510">
        <w:rPr>
          <w:rFonts w:ascii="黑体" w:eastAsia="黑体" w:hAnsi="Calibri" w:cs="Times New Roman"/>
          <w:bCs/>
          <w:sz w:val="24"/>
        </w:rPr>
        <w:t>、名词解释</w:t>
      </w:r>
      <w:r w:rsidR="00680771">
        <w:rPr>
          <w:rFonts w:ascii="黑体" w:eastAsia="黑体" w:hAnsi="Calibri" w:cs="Times New Roman" w:hint="eastAsia"/>
          <w:bCs/>
          <w:sz w:val="24"/>
        </w:rPr>
        <w:t>题</w:t>
      </w:r>
    </w:p>
    <w:p w:rsidR="00680771" w:rsidRDefault="00680771" w:rsidP="00680771">
      <w:pPr>
        <w:pStyle w:val="a6"/>
        <w:adjustRightInd w:val="0"/>
        <w:snapToGrid w:val="0"/>
        <w:spacing w:before="0" w:beforeAutospacing="0" w:after="0" w:afterAutospacing="0"/>
        <w:jc w:val="both"/>
        <w:rPr>
          <w:sz w:val="21"/>
          <w:szCs w:val="21"/>
        </w:rPr>
      </w:pPr>
      <w:r>
        <w:rPr>
          <w:rFonts w:hint="eastAsia"/>
          <w:sz w:val="21"/>
          <w:szCs w:val="21"/>
        </w:rPr>
        <w:t>1</w:t>
      </w:r>
      <w:r>
        <w:rPr>
          <w:sz w:val="21"/>
          <w:szCs w:val="21"/>
        </w:rPr>
        <w:t>.</w:t>
      </w:r>
      <w:r w:rsidRPr="00F07946">
        <w:rPr>
          <w:rFonts w:ascii="Times New Roman" w:hAnsi="Times New Roman" w:hint="eastAsia"/>
          <w:kern w:val="2"/>
          <w:sz w:val="21"/>
          <w:szCs w:val="21"/>
        </w:rPr>
        <w:t xml:space="preserve"> </w:t>
      </w:r>
      <w:r w:rsidRPr="00F07946">
        <w:rPr>
          <w:rFonts w:hint="eastAsia"/>
          <w:sz w:val="21"/>
          <w:szCs w:val="21"/>
        </w:rPr>
        <w:t>完全积累式</w:t>
      </w:r>
    </w:p>
    <w:p w:rsidR="00680771" w:rsidRDefault="00680771" w:rsidP="00680771">
      <w:pPr>
        <w:pStyle w:val="a6"/>
        <w:adjustRightInd w:val="0"/>
        <w:snapToGrid w:val="0"/>
        <w:spacing w:before="0" w:beforeAutospacing="0" w:after="0" w:afterAutospacing="0"/>
        <w:jc w:val="both"/>
        <w:rPr>
          <w:sz w:val="21"/>
          <w:szCs w:val="21"/>
        </w:rPr>
      </w:pPr>
      <w:r>
        <w:rPr>
          <w:rFonts w:hint="eastAsia"/>
          <w:sz w:val="21"/>
          <w:szCs w:val="21"/>
        </w:rPr>
        <w:t>2</w:t>
      </w:r>
      <w:r>
        <w:rPr>
          <w:sz w:val="21"/>
          <w:szCs w:val="21"/>
        </w:rPr>
        <w:t>.</w:t>
      </w:r>
      <w:r w:rsidRPr="00F07946">
        <w:rPr>
          <w:rFonts w:ascii="Times New Roman" w:hAnsi="Times New Roman" w:hint="eastAsia"/>
          <w:kern w:val="2"/>
          <w:sz w:val="21"/>
          <w:szCs w:val="21"/>
        </w:rPr>
        <w:t xml:space="preserve"> </w:t>
      </w:r>
      <w:r w:rsidRPr="00F07946">
        <w:rPr>
          <w:rFonts w:hint="eastAsia"/>
          <w:sz w:val="21"/>
          <w:szCs w:val="21"/>
        </w:rPr>
        <w:t>缴费既定模式</w:t>
      </w:r>
    </w:p>
    <w:p w:rsidR="00680771" w:rsidRDefault="00680771" w:rsidP="00680771">
      <w:pPr>
        <w:pStyle w:val="a6"/>
        <w:adjustRightInd w:val="0"/>
        <w:snapToGrid w:val="0"/>
        <w:spacing w:before="0" w:beforeAutospacing="0" w:after="0" w:afterAutospacing="0"/>
        <w:jc w:val="both"/>
        <w:rPr>
          <w:sz w:val="21"/>
          <w:szCs w:val="21"/>
        </w:rPr>
      </w:pPr>
      <w:r>
        <w:rPr>
          <w:rFonts w:hint="eastAsia"/>
          <w:sz w:val="21"/>
          <w:szCs w:val="21"/>
        </w:rPr>
        <w:t>3</w:t>
      </w:r>
      <w:r>
        <w:rPr>
          <w:sz w:val="21"/>
          <w:szCs w:val="21"/>
        </w:rPr>
        <w:t>.</w:t>
      </w:r>
      <w:r w:rsidRPr="00F07946">
        <w:rPr>
          <w:rFonts w:ascii="Times New Roman" w:hAnsi="Times New Roman" w:hint="eastAsia"/>
          <w:kern w:val="2"/>
          <w:sz w:val="21"/>
          <w:szCs w:val="21"/>
        </w:rPr>
        <w:t xml:space="preserve"> </w:t>
      </w:r>
      <w:r w:rsidRPr="00F07946">
        <w:rPr>
          <w:rFonts w:hint="eastAsia"/>
          <w:sz w:val="21"/>
          <w:szCs w:val="21"/>
        </w:rPr>
        <w:t>企业年金计划</w:t>
      </w:r>
    </w:p>
    <w:p w:rsidR="00680771" w:rsidRDefault="00680771" w:rsidP="00680771">
      <w:pPr>
        <w:pStyle w:val="a6"/>
        <w:adjustRightInd w:val="0"/>
        <w:snapToGrid w:val="0"/>
        <w:spacing w:before="0" w:beforeAutospacing="0" w:after="0" w:afterAutospacing="0"/>
        <w:jc w:val="both"/>
        <w:rPr>
          <w:sz w:val="21"/>
          <w:szCs w:val="21"/>
        </w:rPr>
      </w:pPr>
      <w:r>
        <w:rPr>
          <w:rFonts w:hint="eastAsia"/>
          <w:sz w:val="21"/>
          <w:szCs w:val="21"/>
        </w:rPr>
        <w:t>4</w:t>
      </w:r>
      <w:r>
        <w:rPr>
          <w:sz w:val="21"/>
          <w:szCs w:val="21"/>
        </w:rPr>
        <w:t>.</w:t>
      </w:r>
      <w:r w:rsidRPr="00F07946">
        <w:rPr>
          <w:rFonts w:ascii="Times New Roman" w:hAnsi="Times New Roman" w:hint="eastAsia"/>
          <w:kern w:val="2"/>
          <w:sz w:val="21"/>
          <w:szCs w:val="21"/>
        </w:rPr>
        <w:t xml:space="preserve"> </w:t>
      </w:r>
      <w:r w:rsidRPr="00F07946">
        <w:rPr>
          <w:rFonts w:hint="eastAsia"/>
          <w:sz w:val="21"/>
          <w:szCs w:val="21"/>
        </w:rPr>
        <w:t>社会福利</w:t>
      </w:r>
    </w:p>
    <w:p w:rsidR="00680771" w:rsidRPr="00F07946" w:rsidRDefault="000D141D" w:rsidP="00680771">
      <w:pPr>
        <w:pStyle w:val="a6"/>
        <w:adjustRightInd w:val="0"/>
        <w:snapToGrid w:val="0"/>
        <w:rPr>
          <w:rFonts w:ascii="黑体" w:eastAsia="黑体" w:hAnsi="Times New Roman"/>
          <w:bCs/>
          <w:kern w:val="2"/>
          <w:szCs w:val="20"/>
        </w:rPr>
      </w:pPr>
      <w:r>
        <w:rPr>
          <w:rFonts w:ascii="黑体" w:eastAsia="黑体" w:hAnsi="Times New Roman" w:hint="eastAsia"/>
          <w:bCs/>
          <w:kern w:val="2"/>
          <w:szCs w:val="20"/>
        </w:rPr>
        <w:t>二</w:t>
      </w:r>
      <w:r w:rsidR="00680771" w:rsidRPr="00F07946">
        <w:rPr>
          <w:rFonts w:ascii="黑体" w:eastAsia="黑体" w:hAnsi="Times New Roman"/>
          <w:bCs/>
          <w:kern w:val="2"/>
          <w:szCs w:val="20"/>
        </w:rPr>
        <w:t>、简答题</w:t>
      </w:r>
    </w:p>
    <w:p w:rsidR="00680771" w:rsidRDefault="00680771" w:rsidP="00680771">
      <w:pPr>
        <w:pStyle w:val="a6"/>
        <w:adjustRightInd w:val="0"/>
        <w:snapToGrid w:val="0"/>
        <w:spacing w:before="0" w:beforeAutospacing="0" w:after="0" w:afterAutospacing="0"/>
        <w:jc w:val="both"/>
        <w:rPr>
          <w:sz w:val="21"/>
          <w:szCs w:val="21"/>
        </w:rPr>
      </w:pPr>
      <w:r>
        <w:rPr>
          <w:rFonts w:hint="eastAsia"/>
          <w:sz w:val="21"/>
          <w:szCs w:val="21"/>
        </w:rPr>
        <w:t>1</w:t>
      </w:r>
      <w:r>
        <w:rPr>
          <w:sz w:val="21"/>
          <w:szCs w:val="21"/>
        </w:rPr>
        <w:t>.</w:t>
      </w:r>
      <w:r w:rsidRPr="00C2034F">
        <w:rPr>
          <w:rFonts w:hint="eastAsia"/>
          <w:kern w:val="2"/>
          <w:sz w:val="21"/>
          <w:szCs w:val="21"/>
        </w:rPr>
        <w:t xml:space="preserve"> 简述</w:t>
      </w:r>
      <w:r w:rsidRPr="00F07946">
        <w:rPr>
          <w:rFonts w:hint="eastAsia"/>
          <w:sz w:val="21"/>
          <w:szCs w:val="21"/>
        </w:rPr>
        <w:t>社会保险型模式社会保障制度的特点？</w:t>
      </w:r>
    </w:p>
    <w:p w:rsidR="00680771" w:rsidRPr="00EE6E27" w:rsidRDefault="00680771" w:rsidP="00680771">
      <w:pPr>
        <w:rPr>
          <w:rFonts w:ascii="Calibri" w:eastAsia="宋体" w:hAnsi="Calibri" w:cs="Times New Roman" w:hint="eastAsia"/>
          <w:szCs w:val="21"/>
        </w:rPr>
      </w:pPr>
      <w:r w:rsidRPr="00C909C2">
        <w:rPr>
          <w:rFonts w:ascii="宋体" w:eastAsia="宋体" w:hAnsi="宋体" w:cs="Times New Roman" w:hint="eastAsia"/>
          <w:szCs w:val="21"/>
        </w:rPr>
        <w:t>2</w:t>
      </w:r>
      <w:r w:rsidRPr="00C909C2">
        <w:rPr>
          <w:rFonts w:ascii="宋体" w:eastAsia="宋体" w:hAnsi="宋体" w:cs="Times New Roman"/>
          <w:szCs w:val="21"/>
        </w:rPr>
        <w:t>.</w:t>
      </w:r>
      <w:r w:rsidRPr="00EE6E27">
        <w:rPr>
          <w:rFonts w:ascii="黑体" w:eastAsia="黑体" w:hAnsi="Calibri" w:cs="Times New Roman" w:hint="eastAsia"/>
          <w:b/>
          <w:szCs w:val="21"/>
        </w:rPr>
        <w:t xml:space="preserve"> </w:t>
      </w:r>
      <w:r w:rsidRPr="00EE6E27">
        <w:rPr>
          <w:rFonts w:ascii="Calibri" w:eastAsia="宋体" w:hAnsi="Calibri" w:cs="Times New Roman" w:hint="eastAsia"/>
          <w:szCs w:val="21"/>
        </w:rPr>
        <w:t>简述最低生活保障的目标和原则？</w:t>
      </w:r>
    </w:p>
    <w:p w:rsidR="00680771" w:rsidRPr="00882E7F" w:rsidRDefault="000D141D" w:rsidP="00680771">
      <w:pPr>
        <w:spacing w:line="330" w:lineRule="exact"/>
        <w:rPr>
          <w:rFonts w:ascii="黑体" w:eastAsia="黑体" w:hAnsi="Calibri" w:cs="Times New Roman" w:hint="eastAsia"/>
          <w:bCs/>
          <w:sz w:val="24"/>
          <w:szCs w:val="24"/>
        </w:rPr>
      </w:pPr>
      <w:r>
        <w:rPr>
          <w:rFonts w:ascii="黑体" w:eastAsia="黑体" w:hAnsi="Calibri" w:cs="Times New Roman" w:hint="eastAsia"/>
          <w:bCs/>
          <w:sz w:val="24"/>
          <w:szCs w:val="24"/>
        </w:rPr>
        <w:t>三</w:t>
      </w:r>
      <w:r w:rsidR="00680771">
        <w:rPr>
          <w:rFonts w:ascii="黑体" w:eastAsia="黑体" w:hAnsi="Calibri" w:cs="Times New Roman"/>
          <w:bCs/>
          <w:sz w:val="24"/>
          <w:szCs w:val="24"/>
        </w:rPr>
        <w:t>、</w:t>
      </w:r>
      <w:r w:rsidR="00680771" w:rsidRPr="00882E7F">
        <w:rPr>
          <w:rFonts w:ascii="黑体" w:eastAsia="黑体" w:hAnsi="Calibri" w:cs="Times New Roman"/>
          <w:bCs/>
          <w:sz w:val="24"/>
          <w:szCs w:val="24"/>
        </w:rPr>
        <w:t>材料分析题</w:t>
      </w:r>
    </w:p>
    <w:p w:rsidR="00680771" w:rsidRPr="00C909C2" w:rsidRDefault="00680771" w:rsidP="00680771">
      <w:pPr>
        <w:pStyle w:val="a6"/>
        <w:adjustRightInd w:val="0"/>
        <w:snapToGrid w:val="0"/>
        <w:spacing w:before="0" w:beforeAutospacing="0" w:after="0" w:afterAutospacing="0"/>
        <w:jc w:val="both"/>
        <w:rPr>
          <w:sz w:val="21"/>
          <w:szCs w:val="21"/>
        </w:rPr>
      </w:pPr>
      <w:r>
        <w:rPr>
          <w:rFonts w:hint="eastAsia"/>
          <w:sz w:val="21"/>
          <w:szCs w:val="21"/>
        </w:rPr>
        <w:t>1</w:t>
      </w:r>
      <w:r>
        <w:rPr>
          <w:sz w:val="21"/>
          <w:szCs w:val="21"/>
        </w:rPr>
        <w:t>.</w:t>
      </w:r>
      <w:r w:rsidRPr="001B01B1">
        <w:rPr>
          <w:rFonts w:ascii="Times New Roman" w:hAnsi="Times New Roman" w:hint="eastAsia"/>
          <w:kern w:val="2"/>
          <w:sz w:val="21"/>
        </w:rPr>
        <w:t xml:space="preserve"> </w:t>
      </w:r>
      <w:r w:rsidRPr="001B01B1">
        <w:rPr>
          <w:rFonts w:hint="eastAsia"/>
          <w:sz w:val="21"/>
          <w:szCs w:val="21"/>
        </w:rPr>
        <w:t>[案例]1998年4月，刘某等四人应聘到某公司，公司在待遇方面提出如果职工坚持要求办理社会保险的话，从职工工资中每月扣除300元。刘某等觉得还是多拿点工资好，至于办不办社会保险，也没什么关系。于是双方签订了三年的劳动合同，在合同中规定每月工资200O元，对社会保险事宜公司不予负责。</w:t>
      </w:r>
      <w:r w:rsidRPr="001B01B1">
        <w:rPr>
          <w:sz w:val="21"/>
          <w:szCs w:val="21"/>
        </w:rPr>
        <w:t xml:space="preserve"> </w:t>
      </w:r>
      <w:r w:rsidRPr="001B01B1">
        <w:rPr>
          <w:rFonts w:hint="eastAsia"/>
          <w:sz w:val="21"/>
          <w:szCs w:val="21"/>
        </w:rPr>
        <w:t>1999年12月，劳动保障部门在进行检查中发现该单位没有依法为签订劳动合同的职工办理社会保险，遂对其下达限期整改指令书，要求该公司为刘某等办理参加社会保险手续。该公司则认为，公司不负责社会保险是经双方协商同意，在劳动合同中已明确约定的。后经劳动保障部门工作人员对其宣讲国家有关社会保险的法律法规和政策规定，双方依法修改了合同内容并为刘某等办理了参加社会保险手续。</w:t>
      </w:r>
    </w:p>
    <w:p w:rsidR="00680771" w:rsidRDefault="00680771" w:rsidP="00680771">
      <w:pPr>
        <w:pStyle w:val="a6"/>
        <w:adjustRightInd w:val="0"/>
        <w:snapToGrid w:val="0"/>
        <w:spacing w:before="0" w:beforeAutospacing="0" w:after="0" w:afterAutospacing="0"/>
        <w:jc w:val="both"/>
        <w:rPr>
          <w:sz w:val="21"/>
          <w:szCs w:val="21"/>
        </w:rPr>
      </w:pPr>
      <w:r>
        <w:rPr>
          <w:rFonts w:hint="eastAsia"/>
          <w:sz w:val="21"/>
          <w:szCs w:val="21"/>
        </w:rPr>
        <w:t xml:space="preserve">    请</w:t>
      </w:r>
      <w:r>
        <w:rPr>
          <w:sz w:val="21"/>
          <w:szCs w:val="21"/>
        </w:rPr>
        <w:t>根据所学知识分析为何该劳动合同的规定无效？这个</w:t>
      </w:r>
      <w:r>
        <w:rPr>
          <w:rFonts w:hint="eastAsia"/>
          <w:sz w:val="21"/>
          <w:szCs w:val="21"/>
        </w:rPr>
        <w:t>案例</w:t>
      </w:r>
      <w:r>
        <w:rPr>
          <w:sz w:val="21"/>
          <w:szCs w:val="21"/>
        </w:rPr>
        <w:t>给我们什么启示？</w:t>
      </w:r>
    </w:p>
    <w:p w:rsidR="00680771" w:rsidRDefault="00680771" w:rsidP="00680771">
      <w:pPr>
        <w:rPr>
          <w:rFonts w:ascii="Calibri" w:eastAsia="宋体" w:hAnsi="Calibri" w:cs="Times New Roman" w:hint="eastAsia"/>
        </w:rPr>
      </w:pPr>
      <w:r>
        <w:rPr>
          <w:rFonts w:ascii="Calibri" w:eastAsia="宋体" w:hAnsi="Calibri" w:cs="Times New Roman"/>
        </w:rPr>
        <w:t>2.</w:t>
      </w:r>
      <w:r w:rsidRPr="00FE000A">
        <w:rPr>
          <w:rFonts w:ascii="Calibri" w:eastAsia="宋体" w:hAnsi="Calibri" w:cs="Times New Roman" w:hint="eastAsia"/>
        </w:rPr>
        <w:t xml:space="preserve"> </w:t>
      </w:r>
      <w:r>
        <w:rPr>
          <w:rFonts w:ascii="Calibri" w:eastAsia="宋体" w:hAnsi="Calibri" w:cs="Times New Roman" w:hint="eastAsia"/>
        </w:rPr>
        <w:t>[</w:t>
      </w:r>
      <w:r w:rsidRPr="00CE1BB8">
        <w:rPr>
          <w:rFonts w:ascii="Calibri" w:eastAsia="宋体" w:hAnsi="Calibri" w:cs="Times New Roman" w:hint="eastAsia"/>
        </w:rPr>
        <w:t>案例</w:t>
      </w:r>
      <w:r>
        <w:rPr>
          <w:rFonts w:ascii="Calibri" w:eastAsia="宋体" w:hAnsi="Calibri" w:cs="Times New Roman" w:hint="eastAsia"/>
        </w:rPr>
        <w:t>]</w:t>
      </w:r>
      <w:r w:rsidRPr="00CE1BB8">
        <w:rPr>
          <w:rFonts w:ascii="Calibri" w:eastAsia="宋体" w:hAnsi="Calibri" w:cs="Times New Roman" w:hint="eastAsia"/>
        </w:rPr>
        <w:t>女职工</w:t>
      </w:r>
      <w:r w:rsidRPr="00CE1BB8">
        <w:rPr>
          <w:rFonts w:ascii="Calibri" w:eastAsia="宋体" w:hAnsi="Calibri" w:cs="Times New Roman" w:hint="eastAsia"/>
        </w:rPr>
        <w:t>A</w:t>
      </w:r>
      <w:r w:rsidRPr="00CE1BB8">
        <w:rPr>
          <w:rFonts w:ascii="Calibri" w:eastAsia="宋体" w:hAnsi="Calibri" w:cs="Times New Roman" w:hint="eastAsia"/>
        </w:rPr>
        <w:t>某被一家公司录用，双方签订劳动合同，期限为</w:t>
      </w:r>
      <w:r w:rsidRPr="00CE1BB8">
        <w:rPr>
          <w:rFonts w:ascii="Calibri" w:eastAsia="宋体" w:hAnsi="Calibri" w:cs="Times New Roman" w:hint="eastAsia"/>
        </w:rPr>
        <w:t>4</w:t>
      </w:r>
      <w:r w:rsidRPr="00CE1BB8">
        <w:rPr>
          <w:rFonts w:ascii="Calibri" w:eastAsia="宋体" w:hAnsi="Calibri" w:cs="Times New Roman" w:hint="eastAsia"/>
        </w:rPr>
        <w:t>年。签订合同的第</w:t>
      </w:r>
      <w:r w:rsidRPr="00CE1BB8">
        <w:rPr>
          <w:rFonts w:ascii="Calibri" w:eastAsia="宋体" w:hAnsi="Calibri" w:cs="Times New Roman" w:hint="eastAsia"/>
        </w:rPr>
        <w:t>3</w:t>
      </w:r>
      <w:r w:rsidRPr="00CE1BB8">
        <w:rPr>
          <w:rFonts w:ascii="Calibri" w:eastAsia="宋体" w:hAnsi="Calibri" w:cs="Times New Roman" w:hint="eastAsia"/>
        </w:rPr>
        <w:t>年</w:t>
      </w:r>
      <w:r w:rsidRPr="00CE1BB8">
        <w:rPr>
          <w:rFonts w:ascii="Calibri" w:eastAsia="宋体" w:hAnsi="Calibri" w:cs="Times New Roman" w:hint="eastAsia"/>
        </w:rPr>
        <w:t>A</w:t>
      </w:r>
      <w:r w:rsidRPr="00CE1BB8">
        <w:rPr>
          <w:rFonts w:ascii="Calibri" w:eastAsia="宋体" w:hAnsi="Calibri" w:cs="Times New Roman" w:hint="eastAsia"/>
        </w:rPr>
        <w:t>某开始休产假。原公司合同规定：“女职工符合计划生育规定生育的，产假为</w:t>
      </w:r>
      <w:r w:rsidRPr="00CE1BB8">
        <w:rPr>
          <w:rFonts w:ascii="Calibri" w:eastAsia="宋体" w:hAnsi="Calibri" w:cs="Times New Roman" w:hint="eastAsia"/>
        </w:rPr>
        <w:t>56</w:t>
      </w:r>
      <w:r w:rsidRPr="00CE1BB8">
        <w:rPr>
          <w:rFonts w:ascii="Calibri" w:eastAsia="宋体" w:hAnsi="Calibri" w:cs="Times New Roman" w:hint="eastAsia"/>
        </w:rPr>
        <w:t>天”。</w:t>
      </w:r>
      <w:r w:rsidRPr="00CE1BB8">
        <w:rPr>
          <w:rFonts w:ascii="Calibri" w:eastAsia="宋体" w:hAnsi="Calibri" w:cs="Times New Roman" w:hint="eastAsia"/>
        </w:rPr>
        <w:t>A</w:t>
      </w:r>
      <w:r w:rsidRPr="00CE1BB8">
        <w:rPr>
          <w:rFonts w:ascii="Calibri" w:eastAsia="宋体" w:hAnsi="Calibri" w:cs="Times New Roman" w:hint="eastAsia"/>
        </w:rPr>
        <w:t>某没有按照公司的规定休产假，而是按照国家规定休息了</w:t>
      </w:r>
      <w:r w:rsidRPr="00CE1BB8">
        <w:rPr>
          <w:rFonts w:ascii="Calibri" w:eastAsia="宋体" w:hAnsi="Calibri" w:cs="Times New Roman" w:hint="eastAsia"/>
        </w:rPr>
        <w:t>90</w:t>
      </w:r>
      <w:r w:rsidRPr="00CE1BB8">
        <w:rPr>
          <w:rFonts w:ascii="Calibri" w:eastAsia="宋体" w:hAnsi="Calibri" w:cs="Times New Roman" w:hint="eastAsia"/>
        </w:rPr>
        <w:t>天。当</w:t>
      </w:r>
      <w:r w:rsidRPr="00CE1BB8">
        <w:rPr>
          <w:rFonts w:ascii="Calibri" w:eastAsia="宋体" w:hAnsi="Calibri" w:cs="Times New Roman" w:hint="eastAsia"/>
        </w:rPr>
        <w:t>A</w:t>
      </w:r>
      <w:r w:rsidRPr="00CE1BB8">
        <w:rPr>
          <w:rFonts w:ascii="Calibri" w:eastAsia="宋体" w:hAnsi="Calibri" w:cs="Times New Roman" w:hint="eastAsia"/>
        </w:rPr>
        <w:t>某上班时，公司根据内部规定，认定超出</w:t>
      </w:r>
      <w:r w:rsidRPr="00CE1BB8">
        <w:rPr>
          <w:rFonts w:ascii="Calibri" w:eastAsia="宋体" w:hAnsi="Calibri" w:cs="Times New Roman" w:hint="eastAsia"/>
        </w:rPr>
        <w:t>56</w:t>
      </w:r>
      <w:r w:rsidRPr="00CE1BB8">
        <w:rPr>
          <w:rFonts w:ascii="Calibri" w:eastAsia="宋体" w:hAnsi="Calibri" w:cs="Times New Roman" w:hint="eastAsia"/>
        </w:rPr>
        <w:t>天的假期为旷工，并给予除名处理。</w:t>
      </w:r>
      <w:r w:rsidRPr="00CE1BB8">
        <w:rPr>
          <w:rFonts w:ascii="Calibri" w:eastAsia="宋体" w:hAnsi="Calibri" w:cs="Times New Roman" w:hint="eastAsia"/>
        </w:rPr>
        <w:t>A</w:t>
      </w:r>
      <w:r w:rsidRPr="00CE1BB8">
        <w:rPr>
          <w:rFonts w:ascii="Calibri" w:eastAsia="宋体" w:hAnsi="Calibri" w:cs="Times New Roman" w:hint="eastAsia"/>
        </w:rPr>
        <w:t>某认为旷工一事不是事实，向有关部门提出申诉。</w:t>
      </w:r>
    </w:p>
    <w:p w:rsidR="00680771" w:rsidRPr="00CE1BB8" w:rsidRDefault="00680771" w:rsidP="00680771">
      <w:pPr>
        <w:rPr>
          <w:rFonts w:ascii="Calibri" w:eastAsia="宋体" w:hAnsi="Calibri" w:cs="Times New Roman" w:hint="eastAsia"/>
        </w:rPr>
      </w:pPr>
      <w:r>
        <w:rPr>
          <w:rFonts w:ascii="Calibri" w:eastAsia="宋体" w:hAnsi="Calibri" w:cs="Times New Roman" w:hint="eastAsia"/>
        </w:rPr>
        <w:t>你认为</w:t>
      </w:r>
      <w:r>
        <w:rPr>
          <w:rFonts w:ascii="Calibri" w:eastAsia="宋体" w:hAnsi="Calibri" w:cs="Times New Roman"/>
        </w:rPr>
        <w:t>A</w:t>
      </w:r>
      <w:r>
        <w:rPr>
          <w:rFonts w:ascii="Calibri" w:eastAsia="宋体" w:hAnsi="Calibri" w:cs="Times New Roman"/>
        </w:rPr>
        <w:t>的申诉能否胜诉？为什么</w:t>
      </w:r>
      <w:r>
        <w:rPr>
          <w:rFonts w:ascii="Calibri" w:eastAsia="宋体" w:hAnsi="Calibri" w:cs="Times New Roman" w:hint="eastAsia"/>
        </w:rPr>
        <w:t>？该公司</w:t>
      </w:r>
      <w:r>
        <w:rPr>
          <w:rFonts w:ascii="Calibri" w:eastAsia="宋体" w:hAnsi="Calibri" w:cs="Times New Roman"/>
        </w:rPr>
        <w:t>应该怎么做？</w:t>
      </w:r>
    </w:p>
    <w:p w:rsidR="00680771" w:rsidRPr="00680771" w:rsidRDefault="00680771" w:rsidP="00680771">
      <w:pPr>
        <w:jc w:val="left"/>
        <w:rPr>
          <w:rFonts w:hint="eastAsia"/>
          <w:b/>
          <w:sz w:val="28"/>
        </w:rPr>
      </w:pPr>
    </w:p>
    <w:p w:rsidR="00680771" w:rsidRPr="00FC6776" w:rsidRDefault="00927DC9" w:rsidP="00680771">
      <w:pPr>
        <w:jc w:val="center"/>
        <w:rPr>
          <w:rFonts w:hint="eastAsia"/>
          <w:b/>
          <w:sz w:val="28"/>
        </w:rPr>
      </w:pPr>
      <w:r>
        <w:rPr>
          <w:rFonts w:hint="eastAsia"/>
          <w:b/>
          <w:sz w:val="28"/>
        </w:rPr>
        <w:t>《社会保障学》复习资料（二）</w:t>
      </w:r>
      <w:r w:rsidR="00680771" w:rsidRPr="00FC6776">
        <w:rPr>
          <w:rFonts w:hint="eastAsia"/>
          <w:b/>
          <w:sz w:val="28"/>
        </w:rPr>
        <w:t>答案</w:t>
      </w:r>
    </w:p>
    <w:p w:rsidR="00680771" w:rsidRDefault="000D141D" w:rsidP="00680771">
      <w:pPr>
        <w:spacing w:line="330" w:lineRule="exact"/>
        <w:rPr>
          <w:rFonts w:ascii="黑体" w:eastAsia="黑体" w:hint="eastAsia"/>
          <w:bCs/>
          <w:sz w:val="24"/>
        </w:rPr>
      </w:pPr>
      <w:r>
        <w:rPr>
          <w:rFonts w:ascii="黑体" w:eastAsia="黑体" w:hint="eastAsia"/>
          <w:bCs/>
          <w:sz w:val="24"/>
        </w:rPr>
        <w:t>一</w:t>
      </w:r>
      <w:r w:rsidR="00680771" w:rsidRPr="00874510">
        <w:rPr>
          <w:rFonts w:ascii="黑体" w:eastAsia="黑体"/>
          <w:bCs/>
          <w:sz w:val="24"/>
        </w:rPr>
        <w:t>、名词解释</w:t>
      </w:r>
      <w:r w:rsidR="00680771">
        <w:rPr>
          <w:rFonts w:ascii="黑体" w:eastAsia="黑体" w:hint="eastAsia"/>
          <w:bCs/>
          <w:sz w:val="24"/>
        </w:rPr>
        <w:t>题</w:t>
      </w:r>
    </w:p>
    <w:p w:rsidR="00680771" w:rsidRPr="000C4890" w:rsidRDefault="00680771" w:rsidP="00680771">
      <w:pPr>
        <w:rPr>
          <w:rFonts w:hint="eastAsia"/>
          <w:szCs w:val="21"/>
        </w:rPr>
      </w:pPr>
      <w:r w:rsidRPr="005B4105">
        <w:rPr>
          <w:rFonts w:hint="eastAsia"/>
          <w:szCs w:val="21"/>
        </w:rPr>
        <w:t>1</w:t>
      </w:r>
      <w:r w:rsidRPr="005B4105">
        <w:rPr>
          <w:szCs w:val="21"/>
        </w:rPr>
        <w:t>.</w:t>
      </w:r>
      <w:r>
        <w:rPr>
          <w:rFonts w:hint="eastAsia"/>
          <w:szCs w:val="21"/>
        </w:rPr>
        <w:t>答</w:t>
      </w:r>
      <w:r>
        <w:rPr>
          <w:szCs w:val="21"/>
        </w:rPr>
        <w:t>：</w:t>
      </w:r>
      <w:r>
        <w:rPr>
          <w:rFonts w:hint="eastAsia"/>
          <w:szCs w:val="21"/>
        </w:rPr>
        <w:t>完全积累式</w:t>
      </w:r>
      <w:r w:rsidRPr="00EE6E27">
        <w:rPr>
          <w:rFonts w:hint="eastAsia"/>
          <w:szCs w:val="21"/>
        </w:rPr>
        <w:t>也可称为基金式或总平均保险费式或预提分摊方式。该模式是在对有关社会经济发展指标如退休率、伤残率、通货膨胀率等进行宏观上的长期测算后，从追求养老保险收支的长期平衡角度出发，确定适当的费率标准，将养老保险较长时期的支出综合按照比例分摊到整个期间并向企业与个人征收，同时对已筹集的养老保险基金进行有效运营与管理。其特点时强调长期平衡，费率较为稳定，能够积累起养老保险基金。</w:t>
      </w:r>
    </w:p>
    <w:p w:rsidR="00680771" w:rsidRDefault="00680771" w:rsidP="00680771">
      <w:pPr>
        <w:rPr>
          <w:rFonts w:hint="eastAsia"/>
          <w:szCs w:val="21"/>
        </w:rPr>
      </w:pPr>
      <w:r>
        <w:rPr>
          <w:szCs w:val="21"/>
        </w:rPr>
        <w:t>2.</w:t>
      </w:r>
      <w:r w:rsidRPr="00EE6E27">
        <w:rPr>
          <w:rFonts w:hint="eastAsia"/>
          <w:szCs w:val="21"/>
        </w:rPr>
        <w:t>所谓缴费既定模式，是结合未来的养老负担、基金的保值增值、通货膨胀率、企业的合理负担、线性劳动力市场和工资水平等因素，经过预测，确定一个相当长时期内比较稳定的缴费比例或标准，再根据这个交费标准来筹集养老保险基金，并完全或部分的存入劳动者的个人账户，在劳动者失去劳动能力后，以其个人账户中的金额作为养老保险金或养老保险金的一部分。</w:t>
      </w:r>
    </w:p>
    <w:p w:rsidR="00680771" w:rsidRPr="000C4890" w:rsidRDefault="00680771" w:rsidP="00680771">
      <w:pPr>
        <w:rPr>
          <w:rFonts w:hint="eastAsia"/>
          <w:szCs w:val="21"/>
        </w:rPr>
      </w:pPr>
      <w:r w:rsidRPr="000C4890">
        <w:rPr>
          <w:szCs w:val="21"/>
        </w:rPr>
        <w:t>3.</w:t>
      </w:r>
      <w:r w:rsidRPr="00EE6E27">
        <w:rPr>
          <w:rFonts w:hint="eastAsia"/>
          <w:szCs w:val="21"/>
        </w:rPr>
        <w:t>企业年金计划是企业举办的一项养老保险计划，员工退休后可以获得的养老收入。在员工</w:t>
      </w:r>
      <w:r w:rsidRPr="00EE6E27">
        <w:rPr>
          <w:rFonts w:hint="eastAsia"/>
          <w:szCs w:val="21"/>
        </w:rPr>
        <w:lastRenderedPageBreak/>
        <w:t>工作期间，通过交纳一定的保险费和投资运营进行资金积累，直到老年时享用。</w:t>
      </w:r>
    </w:p>
    <w:p w:rsidR="00680771" w:rsidRPr="00114E5C" w:rsidRDefault="00680771" w:rsidP="00680771">
      <w:pPr>
        <w:rPr>
          <w:rFonts w:hint="eastAsia"/>
          <w:szCs w:val="21"/>
        </w:rPr>
      </w:pPr>
      <w:r w:rsidRPr="006E535A">
        <w:rPr>
          <w:szCs w:val="21"/>
        </w:rPr>
        <w:t>4.</w:t>
      </w:r>
      <w:r>
        <w:rPr>
          <w:rFonts w:hint="eastAsia"/>
          <w:szCs w:val="21"/>
        </w:rPr>
        <w:t>社会福利</w:t>
      </w:r>
      <w:r w:rsidRPr="00114E5C">
        <w:rPr>
          <w:rFonts w:hint="eastAsia"/>
          <w:szCs w:val="21"/>
        </w:rPr>
        <w:t>是指社会和国家为提高全社会成员的物质文化生活水平和生活质量，而提供的设施和服务的一项社会保障制度。</w:t>
      </w:r>
    </w:p>
    <w:p w:rsidR="00680771" w:rsidRPr="006E535A" w:rsidRDefault="00680771" w:rsidP="00680771">
      <w:pPr>
        <w:rPr>
          <w:rFonts w:hint="eastAsia"/>
          <w:szCs w:val="21"/>
        </w:rPr>
      </w:pPr>
    </w:p>
    <w:p w:rsidR="00680771" w:rsidRDefault="000D141D" w:rsidP="00680771">
      <w:pPr>
        <w:spacing w:line="330" w:lineRule="exact"/>
        <w:rPr>
          <w:rFonts w:ascii="黑体" w:eastAsia="黑体" w:hint="eastAsia"/>
          <w:bCs/>
          <w:sz w:val="24"/>
        </w:rPr>
      </w:pPr>
      <w:r>
        <w:rPr>
          <w:rFonts w:ascii="黑体" w:eastAsia="黑体" w:hint="eastAsia"/>
          <w:bCs/>
          <w:sz w:val="24"/>
        </w:rPr>
        <w:t>二</w:t>
      </w:r>
      <w:r w:rsidR="00680771" w:rsidRPr="00874510">
        <w:rPr>
          <w:rFonts w:ascii="黑体" w:eastAsia="黑体"/>
          <w:bCs/>
          <w:sz w:val="24"/>
        </w:rPr>
        <w:t>、</w:t>
      </w:r>
      <w:r w:rsidR="00680771" w:rsidRPr="00DE6EE0">
        <w:rPr>
          <w:rFonts w:ascii="黑体" w:eastAsia="黑体"/>
          <w:bCs/>
          <w:sz w:val="24"/>
        </w:rPr>
        <w:t>简答题</w:t>
      </w:r>
    </w:p>
    <w:p w:rsidR="00680771" w:rsidRPr="00114E5C" w:rsidRDefault="00680771" w:rsidP="00680771">
      <w:pPr>
        <w:rPr>
          <w:rFonts w:ascii="黑体" w:eastAsia="黑体" w:hint="eastAsia"/>
          <w:b/>
          <w:szCs w:val="21"/>
        </w:rPr>
      </w:pPr>
      <w:r w:rsidRPr="00DE6EE0">
        <w:rPr>
          <w:rFonts w:hint="eastAsia"/>
          <w:szCs w:val="21"/>
        </w:rPr>
        <w:t>1</w:t>
      </w:r>
      <w:r w:rsidRPr="00DE6EE0">
        <w:rPr>
          <w:szCs w:val="21"/>
        </w:rPr>
        <w:t>.</w:t>
      </w:r>
      <w:r w:rsidRPr="00EE6E27">
        <w:rPr>
          <w:rFonts w:hint="eastAsia"/>
          <w:szCs w:val="21"/>
        </w:rPr>
        <w:t>简述</w:t>
      </w:r>
      <w:r w:rsidRPr="00EE6E27">
        <w:rPr>
          <w:rFonts w:asciiTheme="minorEastAsia" w:hAnsiTheme="minorEastAsia" w:hint="eastAsia"/>
          <w:szCs w:val="21"/>
        </w:rPr>
        <w:t>社会保险型模式社会保障制度的特点？</w:t>
      </w:r>
    </w:p>
    <w:p w:rsidR="00680771" w:rsidRPr="00114E5C" w:rsidRDefault="00680771" w:rsidP="00680771">
      <w:pPr>
        <w:rPr>
          <w:rFonts w:hint="eastAsia"/>
          <w:szCs w:val="21"/>
        </w:rPr>
      </w:pPr>
      <w:r>
        <w:rPr>
          <w:rFonts w:hint="eastAsia"/>
          <w:szCs w:val="21"/>
        </w:rPr>
        <w:t>答</w:t>
      </w:r>
      <w:r>
        <w:rPr>
          <w:szCs w:val="21"/>
        </w:rPr>
        <w:t>：</w:t>
      </w:r>
      <w:r>
        <w:rPr>
          <w:szCs w:val="21"/>
        </w:rPr>
        <w:t>1</w:t>
      </w:r>
      <w:r>
        <w:rPr>
          <w:rFonts w:hint="eastAsia"/>
          <w:szCs w:val="21"/>
        </w:rPr>
        <w:t>、</w:t>
      </w:r>
      <w:r w:rsidRPr="00114E5C">
        <w:rPr>
          <w:rFonts w:hint="eastAsia"/>
          <w:szCs w:val="21"/>
        </w:rPr>
        <w:t>以劳动者为核心建立社会保险制度。</w:t>
      </w:r>
      <w:r w:rsidRPr="00114E5C">
        <w:rPr>
          <w:rFonts w:hint="eastAsia"/>
          <w:szCs w:val="21"/>
        </w:rPr>
        <w:t>2</w:t>
      </w:r>
      <w:r w:rsidRPr="00114E5C">
        <w:rPr>
          <w:rFonts w:hint="eastAsia"/>
          <w:szCs w:val="21"/>
        </w:rPr>
        <w:t>、</w:t>
      </w:r>
      <w:r>
        <w:rPr>
          <w:rFonts w:hint="eastAsia"/>
          <w:szCs w:val="21"/>
        </w:rPr>
        <w:t>责任分担</w:t>
      </w:r>
      <w:r>
        <w:rPr>
          <w:szCs w:val="21"/>
        </w:rPr>
        <w:t>，</w:t>
      </w:r>
      <w:r w:rsidRPr="00114E5C">
        <w:rPr>
          <w:rFonts w:hint="eastAsia"/>
          <w:szCs w:val="21"/>
        </w:rPr>
        <w:t>强调劳动者个人在社会保险方面的责任，社会保险费用由国家、雇主和劳动者三方负担，以劳动者和雇主的社会保险交费为主，国家财政给遇适当支持。</w:t>
      </w:r>
      <w:r w:rsidRPr="00114E5C">
        <w:rPr>
          <w:rFonts w:hint="eastAsia"/>
          <w:szCs w:val="21"/>
        </w:rPr>
        <w:t>3</w:t>
      </w:r>
      <w:r w:rsidRPr="00114E5C">
        <w:rPr>
          <w:rFonts w:hint="eastAsia"/>
          <w:szCs w:val="21"/>
        </w:rPr>
        <w:t>、</w:t>
      </w:r>
      <w:r>
        <w:rPr>
          <w:rFonts w:hint="eastAsia"/>
          <w:szCs w:val="21"/>
        </w:rPr>
        <w:t>权利</w:t>
      </w:r>
      <w:r>
        <w:rPr>
          <w:szCs w:val="21"/>
        </w:rPr>
        <w:t>与义务有机结合，</w:t>
      </w:r>
      <w:r w:rsidRPr="00114E5C">
        <w:rPr>
          <w:rFonts w:hint="eastAsia"/>
          <w:szCs w:val="21"/>
        </w:rPr>
        <w:t>劳动者享受社会保险的权利与社会保险缴费的义务相联系，享有的社会保险待遇水平与社会保险交费多少和个人收入情况相联系。</w:t>
      </w:r>
      <w:r w:rsidRPr="00114E5C">
        <w:rPr>
          <w:rFonts w:hint="eastAsia"/>
          <w:szCs w:val="21"/>
        </w:rPr>
        <w:t>4</w:t>
      </w:r>
      <w:r w:rsidRPr="00114E5C">
        <w:rPr>
          <w:rFonts w:hint="eastAsia"/>
          <w:szCs w:val="21"/>
        </w:rPr>
        <w:t>、</w:t>
      </w:r>
      <w:r>
        <w:rPr>
          <w:rFonts w:hint="eastAsia"/>
          <w:szCs w:val="21"/>
        </w:rPr>
        <w:t>互助共济</w:t>
      </w:r>
      <w:r>
        <w:rPr>
          <w:szCs w:val="21"/>
        </w:rPr>
        <w:t>，</w:t>
      </w:r>
      <w:r w:rsidRPr="00114E5C">
        <w:rPr>
          <w:rFonts w:hint="eastAsia"/>
          <w:szCs w:val="21"/>
        </w:rPr>
        <w:t>社会保险基金在受保成员间调剂使用，充分体现互助互济、共担风险的原则。</w:t>
      </w:r>
      <w:r w:rsidRPr="00114E5C">
        <w:rPr>
          <w:rFonts w:hint="eastAsia"/>
          <w:szCs w:val="21"/>
        </w:rPr>
        <w:t>5</w:t>
      </w:r>
      <w:r w:rsidRPr="00114E5C">
        <w:rPr>
          <w:rFonts w:hint="eastAsia"/>
          <w:szCs w:val="21"/>
        </w:rPr>
        <w:t>、社会保险基金的筹集以现收现付为主。</w:t>
      </w:r>
    </w:p>
    <w:p w:rsidR="00680771" w:rsidRPr="00EE6E27" w:rsidRDefault="00680771" w:rsidP="00680771">
      <w:pPr>
        <w:rPr>
          <w:rFonts w:hint="eastAsia"/>
          <w:szCs w:val="21"/>
        </w:rPr>
      </w:pPr>
      <w:r w:rsidRPr="00DE6EE0">
        <w:rPr>
          <w:rFonts w:asciiTheme="minorEastAsia" w:hAnsiTheme="minorEastAsia" w:hint="eastAsia"/>
          <w:szCs w:val="21"/>
        </w:rPr>
        <w:t>2</w:t>
      </w:r>
      <w:r w:rsidRPr="00DE6EE0">
        <w:rPr>
          <w:rFonts w:asciiTheme="minorEastAsia" w:hAnsiTheme="minorEastAsia"/>
          <w:szCs w:val="21"/>
        </w:rPr>
        <w:t>.</w:t>
      </w:r>
      <w:r w:rsidRPr="00EE6E27">
        <w:rPr>
          <w:rFonts w:hint="eastAsia"/>
          <w:szCs w:val="21"/>
        </w:rPr>
        <w:t>简述最低生活保障的目标和原则？</w:t>
      </w:r>
    </w:p>
    <w:p w:rsidR="00680771" w:rsidRDefault="00680771" w:rsidP="00680771">
      <w:pPr>
        <w:rPr>
          <w:rFonts w:hint="eastAsia"/>
          <w:szCs w:val="21"/>
        </w:rPr>
      </w:pPr>
      <w:r>
        <w:rPr>
          <w:rFonts w:hint="eastAsia"/>
          <w:szCs w:val="21"/>
        </w:rPr>
        <w:t>答</w:t>
      </w:r>
      <w:r>
        <w:rPr>
          <w:szCs w:val="21"/>
        </w:rPr>
        <w:t>：</w:t>
      </w:r>
      <w:r>
        <w:rPr>
          <w:rFonts w:hint="eastAsia"/>
          <w:szCs w:val="21"/>
        </w:rPr>
        <w:t>目标</w:t>
      </w:r>
      <w:r>
        <w:rPr>
          <w:szCs w:val="21"/>
        </w:rPr>
        <w:t>：</w:t>
      </w:r>
      <w:r w:rsidRPr="00114E5C">
        <w:rPr>
          <w:rFonts w:hint="eastAsia"/>
          <w:szCs w:val="21"/>
        </w:rPr>
        <w:t>最低生活保障的根本目标就是克服现实中的贫困，帮助社会成员达到基本的生活水平。</w:t>
      </w:r>
    </w:p>
    <w:p w:rsidR="00680771" w:rsidRDefault="00680771" w:rsidP="00680771">
      <w:pPr>
        <w:rPr>
          <w:rFonts w:hint="eastAsia"/>
          <w:szCs w:val="21"/>
        </w:rPr>
      </w:pPr>
      <w:r>
        <w:rPr>
          <w:rFonts w:hint="eastAsia"/>
          <w:szCs w:val="21"/>
        </w:rPr>
        <w:t>原则</w:t>
      </w:r>
      <w:r>
        <w:rPr>
          <w:szCs w:val="21"/>
        </w:rPr>
        <w:t>：</w:t>
      </w:r>
      <w:r w:rsidRPr="00114E5C">
        <w:rPr>
          <w:rFonts w:hint="eastAsia"/>
          <w:szCs w:val="21"/>
        </w:rPr>
        <w:t>1</w:t>
      </w:r>
      <w:r w:rsidRPr="00114E5C">
        <w:rPr>
          <w:rFonts w:hint="eastAsia"/>
          <w:szCs w:val="21"/>
        </w:rPr>
        <w:t>、生存权保障原则：在现代社会，生存权是公民在现代生活中应该享有的基本权利，相应的，保障公民生存权乃是政府和社会的基本义务，救助者与接受救助者的地位是平等的。</w:t>
      </w:r>
      <w:r>
        <w:rPr>
          <w:rFonts w:hint="eastAsia"/>
          <w:szCs w:val="21"/>
        </w:rPr>
        <w:t>（</w:t>
      </w:r>
      <w:r>
        <w:rPr>
          <w:rFonts w:hint="eastAsia"/>
          <w:szCs w:val="21"/>
        </w:rPr>
        <w:t>2</w:t>
      </w:r>
      <w:r>
        <w:rPr>
          <w:szCs w:val="21"/>
        </w:rPr>
        <w:t>分）</w:t>
      </w:r>
      <w:r w:rsidRPr="00114E5C">
        <w:rPr>
          <w:rFonts w:hint="eastAsia"/>
          <w:szCs w:val="21"/>
        </w:rPr>
        <w:t>2</w:t>
      </w:r>
      <w:r w:rsidRPr="00114E5C">
        <w:rPr>
          <w:rFonts w:hint="eastAsia"/>
          <w:szCs w:val="21"/>
        </w:rPr>
        <w:t>、普遍性原则：最低生活保障的对象是凡低于当地政府规定的最低生活保障线的个人和家庭，不论其身份地位、有无职业，应一视同仁的予以救助。</w:t>
      </w:r>
      <w:r w:rsidRPr="00114E5C">
        <w:rPr>
          <w:rFonts w:hint="eastAsia"/>
          <w:szCs w:val="21"/>
        </w:rPr>
        <w:t>3</w:t>
      </w:r>
      <w:r w:rsidRPr="00114E5C">
        <w:rPr>
          <w:rFonts w:hint="eastAsia"/>
          <w:szCs w:val="21"/>
        </w:rPr>
        <w:t>、</w:t>
      </w:r>
      <w:r>
        <w:rPr>
          <w:rFonts w:hint="eastAsia"/>
          <w:szCs w:val="21"/>
        </w:rPr>
        <w:t>与当地</w:t>
      </w:r>
      <w:r>
        <w:rPr>
          <w:szCs w:val="21"/>
        </w:rPr>
        <w:t>实际生活水平相联系</w:t>
      </w:r>
      <w:r w:rsidRPr="00114E5C">
        <w:rPr>
          <w:rFonts w:hint="eastAsia"/>
          <w:szCs w:val="21"/>
        </w:rPr>
        <w:t>原则：最低生活保障制度是为保障生存权而定</w:t>
      </w:r>
      <w:r>
        <w:rPr>
          <w:rFonts w:hint="eastAsia"/>
          <w:szCs w:val="21"/>
        </w:rPr>
        <w:t>，</w:t>
      </w:r>
      <w:r w:rsidRPr="00114E5C">
        <w:rPr>
          <w:rFonts w:hint="eastAsia"/>
          <w:szCs w:val="21"/>
        </w:rPr>
        <w:t>标准的制定必须与当地居民的总体生活水平和各方承受能力相适应。</w:t>
      </w:r>
      <w:r w:rsidRPr="00114E5C">
        <w:rPr>
          <w:rFonts w:hint="eastAsia"/>
          <w:szCs w:val="21"/>
        </w:rPr>
        <w:t>4</w:t>
      </w:r>
      <w:r w:rsidRPr="00114E5C">
        <w:rPr>
          <w:rFonts w:hint="eastAsia"/>
          <w:szCs w:val="21"/>
        </w:rPr>
        <w:t>、</w:t>
      </w:r>
      <w:r>
        <w:rPr>
          <w:rFonts w:hint="eastAsia"/>
          <w:szCs w:val="21"/>
        </w:rPr>
        <w:t>维护</w:t>
      </w:r>
      <w:r>
        <w:rPr>
          <w:szCs w:val="21"/>
        </w:rPr>
        <w:t>受助者尊严原则。接受救助是社会成员在遭遇生活困境时应当享受的法定权益，这一制度的核心价值在于</w:t>
      </w:r>
      <w:r>
        <w:rPr>
          <w:rFonts w:hint="eastAsia"/>
          <w:szCs w:val="21"/>
        </w:rPr>
        <w:t>平等</w:t>
      </w:r>
      <w:r>
        <w:rPr>
          <w:szCs w:val="21"/>
        </w:rPr>
        <w:t>，即救助者与受助者的地位是完全平等的。因此</w:t>
      </w:r>
      <w:r>
        <w:rPr>
          <w:rFonts w:hint="eastAsia"/>
          <w:szCs w:val="21"/>
        </w:rPr>
        <w:t>，</w:t>
      </w:r>
      <w:r>
        <w:rPr>
          <w:szCs w:val="21"/>
        </w:rPr>
        <w:t>在实施时不能损害个人尊严。</w:t>
      </w:r>
      <w:r>
        <w:rPr>
          <w:rFonts w:hint="eastAsia"/>
          <w:szCs w:val="21"/>
        </w:rPr>
        <w:t>5</w:t>
      </w:r>
      <w:r>
        <w:rPr>
          <w:szCs w:val="21"/>
        </w:rPr>
        <w:t>.</w:t>
      </w:r>
      <w:r>
        <w:rPr>
          <w:szCs w:val="21"/>
        </w:rPr>
        <w:t>此外，还有法制化、规范化等原则。</w:t>
      </w:r>
    </w:p>
    <w:p w:rsidR="00680771" w:rsidRPr="00EE6E27" w:rsidRDefault="00680771" w:rsidP="00680771">
      <w:pPr>
        <w:rPr>
          <w:rFonts w:asciiTheme="minorEastAsia" w:hAnsiTheme="minorEastAsia"/>
          <w:szCs w:val="21"/>
        </w:rPr>
      </w:pPr>
    </w:p>
    <w:p w:rsidR="00680771" w:rsidRPr="00882E7F" w:rsidRDefault="000D141D" w:rsidP="00680771">
      <w:pPr>
        <w:spacing w:line="330" w:lineRule="exact"/>
        <w:rPr>
          <w:rFonts w:ascii="黑体" w:eastAsia="黑体" w:hint="eastAsia"/>
          <w:bCs/>
          <w:sz w:val="24"/>
          <w:szCs w:val="24"/>
        </w:rPr>
      </w:pPr>
      <w:r>
        <w:rPr>
          <w:rFonts w:ascii="黑体" w:eastAsia="黑体" w:hint="eastAsia"/>
          <w:bCs/>
          <w:sz w:val="24"/>
          <w:szCs w:val="24"/>
        </w:rPr>
        <w:t>三</w:t>
      </w:r>
      <w:r w:rsidR="00680771">
        <w:rPr>
          <w:rFonts w:ascii="黑体" w:eastAsia="黑体"/>
          <w:bCs/>
          <w:sz w:val="24"/>
          <w:szCs w:val="24"/>
        </w:rPr>
        <w:t>、</w:t>
      </w:r>
      <w:r w:rsidR="00680771" w:rsidRPr="00882E7F">
        <w:rPr>
          <w:rFonts w:ascii="黑体" w:eastAsia="黑体"/>
          <w:bCs/>
          <w:sz w:val="24"/>
          <w:szCs w:val="24"/>
        </w:rPr>
        <w:t>材料分析题</w:t>
      </w:r>
    </w:p>
    <w:p w:rsidR="00680771" w:rsidRPr="00CE1BB8" w:rsidRDefault="00680771" w:rsidP="00680771">
      <w:pPr>
        <w:rPr>
          <w:rFonts w:hint="eastAsia"/>
        </w:rPr>
      </w:pPr>
      <w:r>
        <w:t>1.</w:t>
      </w:r>
      <w:r>
        <w:rPr>
          <w:rFonts w:hint="eastAsia"/>
        </w:rPr>
        <w:t>答：</w:t>
      </w:r>
      <w:r w:rsidRPr="00E53D10">
        <w:rPr>
          <w:rFonts w:hint="eastAsia"/>
        </w:rPr>
        <w:t>该案中双方虽然在自愿、协商一致的基础上，签订了劳动合同，但是由于合同中有关社会保险的约定内容违反了国家现行法律、行政法规的规定，从而导致双方合同中约定的部分条款无效，应当依法予以纠正。国家制定了一系列法律法规保障职工依法参加社会保险。根据国家法律法规的规定，社会保险是国家强制保险，为职工办理社会保险是用人单位法定义务，因此，刘某所在单位有义务为其办理社会保险。而本案中，双方约定公司不负责为刘某等办理社会保险，虽然是双方在自愿基础上的约定，但是约定内容与法律、法规的规定相抵触，自愿签订并不能改变其违法性质。因此该条款是无效条款，对合同双方没有法律约束力，并且应当依法予以纠正。</w:t>
      </w:r>
      <w:r w:rsidRPr="00E53D10">
        <w:br/>
      </w:r>
      <w:r w:rsidRPr="00E53D10">
        <w:rPr>
          <w:rFonts w:hint="eastAsia"/>
        </w:rPr>
        <w:t xml:space="preserve">　　这个案例给我们以下几点启示：</w:t>
      </w:r>
      <w:r w:rsidRPr="00E53D10">
        <w:br/>
      </w:r>
      <w:r w:rsidRPr="00E53D10">
        <w:rPr>
          <w:rFonts w:hint="eastAsia"/>
        </w:rPr>
        <w:t xml:space="preserve">　　一、是用人单位和劳动者在建立劳动关系时应当依法签订劳动合同。合同的依法订立，其一要遵循平等自愿、协商一致的原则；其二合同的内容要合法，不能与国家法律、行政法规的规定相抵触。</w:t>
      </w:r>
      <w:r w:rsidRPr="00E53D10">
        <w:br/>
      </w:r>
      <w:r w:rsidRPr="00E53D10">
        <w:rPr>
          <w:rFonts w:hint="eastAsia"/>
        </w:rPr>
        <w:t xml:space="preserve">　　二、是要加强社会保险有关法律法规政策的宣传，提高用人单位和职工依法参加社会保险的自觉意识。</w:t>
      </w:r>
      <w:r w:rsidRPr="00E53D10">
        <w:br/>
      </w:r>
      <w:r w:rsidRPr="00E53D10">
        <w:rPr>
          <w:rFonts w:hint="eastAsia"/>
        </w:rPr>
        <w:t xml:space="preserve">　　三、是劳动保障行政部门要进一步加强劳动合同鉴证工作，加强劳动合同管理，促进用人单位和职工之间签订合法有效的劳动合同，维护劳动合同双方当事人的合法权益。</w:t>
      </w:r>
    </w:p>
    <w:p w:rsidR="00680771" w:rsidRDefault="00680771" w:rsidP="00680771">
      <w:pPr>
        <w:rPr>
          <w:rFonts w:hint="eastAsia"/>
        </w:rPr>
      </w:pPr>
      <w:r>
        <w:rPr>
          <w:rFonts w:hint="eastAsia"/>
        </w:rPr>
        <w:t>2</w:t>
      </w:r>
      <w:r>
        <w:t>.</w:t>
      </w:r>
      <w:r>
        <w:t>答：</w:t>
      </w:r>
      <w:r>
        <w:t>A</w:t>
      </w:r>
      <w:r>
        <w:t>的申诉能够胜诉。</w:t>
      </w:r>
    </w:p>
    <w:p w:rsidR="00680771" w:rsidRDefault="00680771" w:rsidP="00680771">
      <w:pPr>
        <w:rPr>
          <w:rFonts w:hint="eastAsia"/>
        </w:rPr>
      </w:pPr>
      <w:r>
        <w:rPr>
          <w:rFonts w:hint="eastAsia"/>
        </w:rPr>
        <w:t>因为</w:t>
      </w:r>
      <w:r>
        <w:t>我国相关法律规定，</w:t>
      </w:r>
      <w:r w:rsidRPr="008D5000">
        <w:rPr>
          <w:rFonts w:hint="eastAsia"/>
        </w:rPr>
        <w:t>“女职工生育享受不少于</w:t>
      </w:r>
      <w:r w:rsidRPr="008D5000">
        <w:rPr>
          <w:rFonts w:hint="eastAsia"/>
        </w:rPr>
        <w:t>90</w:t>
      </w:r>
      <w:r w:rsidRPr="008D5000">
        <w:rPr>
          <w:rFonts w:hint="eastAsia"/>
        </w:rPr>
        <w:t>天产假”。该公司与</w:t>
      </w:r>
      <w:r w:rsidRPr="008D5000">
        <w:rPr>
          <w:rFonts w:hint="eastAsia"/>
        </w:rPr>
        <w:t>A</w:t>
      </w:r>
      <w:r w:rsidRPr="008D5000">
        <w:rPr>
          <w:rFonts w:hint="eastAsia"/>
        </w:rPr>
        <w:t>某签订的劳动合同中关于女职工产假为</w:t>
      </w:r>
      <w:r w:rsidRPr="008D5000">
        <w:rPr>
          <w:rFonts w:hint="eastAsia"/>
        </w:rPr>
        <w:t>56</w:t>
      </w:r>
      <w:r w:rsidRPr="008D5000">
        <w:rPr>
          <w:rFonts w:hint="eastAsia"/>
        </w:rPr>
        <w:t>天的规定，违反了</w:t>
      </w:r>
      <w:r>
        <w:rPr>
          <w:rFonts w:hint="eastAsia"/>
        </w:rPr>
        <w:t>法律</w:t>
      </w:r>
      <w:r w:rsidRPr="008D5000">
        <w:rPr>
          <w:rFonts w:hint="eastAsia"/>
        </w:rPr>
        <w:t>，属于无效合同，</w:t>
      </w:r>
      <w:r w:rsidRPr="008D5000">
        <w:rPr>
          <w:rFonts w:hint="eastAsia"/>
        </w:rPr>
        <w:t>A</w:t>
      </w:r>
      <w:r w:rsidRPr="008D5000">
        <w:rPr>
          <w:rFonts w:hint="eastAsia"/>
        </w:rPr>
        <w:t>某有权利享受</w:t>
      </w:r>
      <w:r w:rsidRPr="008D5000">
        <w:rPr>
          <w:rFonts w:hint="eastAsia"/>
        </w:rPr>
        <w:t>90</w:t>
      </w:r>
      <w:r w:rsidRPr="008D5000">
        <w:rPr>
          <w:rFonts w:hint="eastAsia"/>
        </w:rPr>
        <w:t>天的</w:t>
      </w:r>
      <w:r w:rsidRPr="008D5000">
        <w:rPr>
          <w:rFonts w:hint="eastAsia"/>
        </w:rPr>
        <w:lastRenderedPageBreak/>
        <w:t>产假，不应视为旷工。</w:t>
      </w:r>
    </w:p>
    <w:p w:rsidR="00680771" w:rsidRPr="008D5000" w:rsidRDefault="00680771" w:rsidP="00680771">
      <w:pPr>
        <w:rPr>
          <w:rFonts w:hint="eastAsia"/>
        </w:rPr>
      </w:pPr>
      <w:r>
        <w:rPr>
          <w:rFonts w:hint="eastAsia"/>
        </w:rPr>
        <w:t>公司</w:t>
      </w:r>
      <w:r>
        <w:t>应该：</w:t>
      </w:r>
      <w:r w:rsidRPr="00CE1BB8">
        <w:rPr>
          <w:rFonts w:hint="eastAsia"/>
        </w:rPr>
        <w:t>(1)</w:t>
      </w:r>
      <w:r w:rsidRPr="00CE1BB8">
        <w:rPr>
          <w:rFonts w:hint="eastAsia"/>
        </w:rPr>
        <w:t>撤销该公司对</w:t>
      </w:r>
      <w:r w:rsidRPr="00CE1BB8">
        <w:rPr>
          <w:rFonts w:hint="eastAsia"/>
        </w:rPr>
        <w:t>A</w:t>
      </w:r>
      <w:r w:rsidRPr="00CE1BB8">
        <w:rPr>
          <w:rFonts w:hint="eastAsia"/>
        </w:rPr>
        <w:t>某的除名处理决定；</w:t>
      </w:r>
      <w:r w:rsidRPr="00CE1BB8">
        <w:rPr>
          <w:rFonts w:hint="eastAsia"/>
        </w:rPr>
        <w:br/>
        <w:t>(2)</w:t>
      </w:r>
      <w:r w:rsidRPr="00CE1BB8">
        <w:rPr>
          <w:rFonts w:hint="eastAsia"/>
        </w:rPr>
        <w:t>补发按照旷工处理期间的有关待遇。</w:t>
      </w:r>
    </w:p>
    <w:p w:rsidR="00680771" w:rsidRPr="00FC6776" w:rsidRDefault="00680771" w:rsidP="00680771">
      <w:pPr>
        <w:jc w:val="left"/>
        <w:rPr>
          <w:rFonts w:hint="eastAsia"/>
          <w:b/>
          <w:sz w:val="28"/>
        </w:rPr>
      </w:pPr>
    </w:p>
    <w:p w:rsidR="00680771" w:rsidRPr="00FC6776" w:rsidRDefault="00927DC9" w:rsidP="00680771">
      <w:pPr>
        <w:jc w:val="center"/>
        <w:rPr>
          <w:rFonts w:hint="eastAsia"/>
          <w:b/>
          <w:sz w:val="28"/>
        </w:rPr>
      </w:pPr>
      <w:r>
        <w:rPr>
          <w:rFonts w:hint="eastAsia"/>
          <w:b/>
          <w:sz w:val="28"/>
        </w:rPr>
        <w:t>《社会保障学》复习资料（三）</w:t>
      </w:r>
    </w:p>
    <w:p w:rsidR="00DC3AD7" w:rsidRPr="00FE2079" w:rsidRDefault="00DC3AD7" w:rsidP="00DC3AD7">
      <w:pPr>
        <w:spacing w:line="400" w:lineRule="exact"/>
        <w:rPr>
          <w:rFonts w:ascii="黑体" w:eastAsia="黑体" w:hint="eastAsia"/>
          <w:bCs/>
          <w:sz w:val="24"/>
          <w:szCs w:val="24"/>
        </w:rPr>
      </w:pPr>
      <w:r w:rsidRPr="00FE2079">
        <w:rPr>
          <w:rFonts w:ascii="黑体" w:eastAsia="黑体" w:hint="eastAsia"/>
          <w:bCs/>
          <w:sz w:val="24"/>
          <w:szCs w:val="24"/>
        </w:rPr>
        <w:t>一</w:t>
      </w:r>
      <w:r w:rsidRPr="00FE2079">
        <w:rPr>
          <w:rFonts w:ascii="黑体" w:eastAsia="黑体"/>
          <w:bCs/>
          <w:sz w:val="24"/>
          <w:szCs w:val="24"/>
        </w:rPr>
        <w:t>、单项选择题</w:t>
      </w:r>
    </w:p>
    <w:p w:rsidR="00DC3AD7" w:rsidRPr="00FE2079" w:rsidRDefault="00DC3AD7" w:rsidP="00DC3AD7">
      <w:pPr>
        <w:numPr>
          <w:ilvl w:val="0"/>
          <w:numId w:val="1"/>
        </w:numPr>
        <w:rPr>
          <w:rFonts w:ascii="宋体" w:hAnsi="宋体"/>
          <w:szCs w:val="21"/>
        </w:rPr>
      </w:pPr>
      <w:r w:rsidRPr="00FE2079">
        <w:rPr>
          <w:rFonts w:ascii="宋体" w:hAnsi="宋体" w:hint="eastAsia"/>
          <w:szCs w:val="21"/>
        </w:rPr>
        <w:t>社会保障概念的首次公开使用是（   ）。</w:t>
      </w:r>
    </w:p>
    <w:p w:rsidR="00DC3AD7" w:rsidRPr="00FE2079" w:rsidRDefault="00DC3AD7" w:rsidP="00DC3AD7">
      <w:pPr>
        <w:rPr>
          <w:rFonts w:hint="eastAsia"/>
          <w:szCs w:val="21"/>
        </w:rPr>
      </w:pPr>
      <w:r w:rsidRPr="00FE2079">
        <w:rPr>
          <w:rFonts w:hint="eastAsia"/>
          <w:szCs w:val="21"/>
        </w:rPr>
        <w:t>A</w:t>
      </w:r>
      <w:r w:rsidRPr="00FE2079">
        <w:rPr>
          <w:rFonts w:hint="eastAsia"/>
          <w:szCs w:val="21"/>
        </w:rPr>
        <w:t>、</w:t>
      </w:r>
      <w:r w:rsidRPr="00FE2079">
        <w:rPr>
          <w:rFonts w:hint="eastAsia"/>
          <w:szCs w:val="21"/>
        </w:rPr>
        <w:t>1935</w:t>
      </w:r>
      <w:r w:rsidRPr="00FE2079">
        <w:rPr>
          <w:rFonts w:hint="eastAsia"/>
          <w:szCs w:val="21"/>
        </w:rPr>
        <w:t>年英国的“社会保障法”</w:t>
      </w:r>
      <w:r w:rsidRPr="00FE2079">
        <w:rPr>
          <w:rFonts w:hint="eastAsia"/>
          <w:szCs w:val="21"/>
        </w:rPr>
        <w:t xml:space="preserve">     B</w:t>
      </w:r>
      <w:r w:rsidRPr="00FE2079">
        <w:rPr>
          <w:rFonts w:hint="eastAsia"/>
          <w:szCs w:val="21"/>
        </w:rPr>
        <w:t>、</w:t>
      </w:r>
      <w:r w:rsidRPr="00FE2079">
        <w:rPr>
          <w:rFonts w:hint="eastAsia"/>
          <w:szCs w:val="21"/>
        </w:rPr>
        <w:t>1935</w:t>
      </w:r>
      <w:r w:rsidRPr="00FE2079">
        <w:rPr>
          <w:rFonts w:hint="eastAsia"/>
          <w:szCs w:val="21"/>
        </w:rPr>
        <w:t>年法国的“社会保障法”</w:t>
      </w:r>
    </w:p>
    <w:p w:rsidR="00DC3AD7" w:rsidRPr="00FE2079" w:rsidRDefault="00DC3AD7" w:rsidP="00DC3AD7">
      <w:pPr>
        <w:rPr>
          <w:rFonts w:hint="eastAsia"/>
          <w:szCs w:val="21"/>
        </w:rPr>
      </w:pPr>
      <w:r w:rsidRPr="00FE2079">
        <w:rPr>
          <w:rFonts w:hint="eastAsia"/>
          <w:szCs w:val="21"/>
        </w:rPr>
        <w:t>C</w:t>
      </w:r>
      <w:r w:rsidRPr="00FE2079">
        <w:rPr>
          <w:rFonts w:hint="eastAsia"/>
          <w:szCs w:val="21"/>
        </w:rPr>
        <w:t>、</w:t>
      </w:r>
      <w:r w:rsidRPr="00FE2079">
        <w:rPr>
          <w:rFonts w:hint="eastAsia"/>
          <w:szCs w:val="21"/>
        </w:rPr>
        <w:t>1935</w:t>
      </w:r>
      <w:r w:rsidRPr="00FE2079">
        <w:rPr>
          <w:rFonts w:hint="eastAsia"/>
          <w:szCs w:val="21"/>
        </w:rPr>
        <w:t>年美国的“社会保障法”</w:t>
      </w:r>
      <w:r w:rsidRPr="00FE2079">
        <w:rPr>
          <w:rFonts w:hint="eastAsia"/>
          <w:szCs w:val="21"/>
        </w:rPr>
        <w:t xml:space="preserve">     D</w:t>
      </w:r>
      <w:r w:rsidRPr="00FE2079">
        <w:rPr>
          <w:rFonts w:hint="eastAsia"/>
          <w:szCs w:val="21"/>
        </w:rPr>
        <w:t>、</w:t>
      </w:r>
      <w:r w:rsidRPr="00FE2079">
        <w:rPr>
          <w:rFonts w:hint="eastAsia"/>
          <w:szCs w:val="21"/>
        </w:rPr>
        <w:t>1935</w:t>
      </w:r>
      <w:r w:rsidRPr="00FE2079">
        <w:rPr>
          <w:rFonts w:hint="eastAsia"/>
          <w:szCs w:val="21"/>
        </w:rPr>
        <w:t>年德国的“社会保障法”</w:t>
      </w:r>
    </w:p>
    <w:p w:rsidR="00DC3AD7" w:rsidRPr="00FE2079" w:rsidRDefault="00DC3AD7" w:rsidP="00DC3AD7">
      <w:pPr>
        <w:rPr>
          <w:rFonts w:hint="eastAsia"/>
          <w:szCs w:val="21"/>
        </w:rPr>
      </w:pPr>
      <w:r w:rsidRPr="00FE2079">
        <w:rPr>
          <w:rFonts w:hint="eastAsia"/>
          <w:szCs w:val="21"/>
        </w:rPr>
        <w:t>2</w:t>
      </w:r>
      <w:r w:rsidRPr="00FE2079">
        <w:rPr>
          <w:szCs w:val="21"/>
        </w:rPr>
        <w:t>.</w:t>
      </w:r>
      <w:r w:rsidRPr="00FE2079">
        <w:rPr>
          <w:rFonts w:hint="eastAsia"/>
          <w:szCs w:val="21"/>
        </w:rPr>
        <w:t>最早被采用的社会保障形式是（</w:t>
      </w:r>
      <w:r w:rsidRPr="00FE2079">
        <w:rPr>
          <w:szCs w:val="21"/>
        </w:rPr>
        <w:t xml:space="preserve">   </w:t>
      </w:r>
      <w:r w:rsidRPr="00FE2079">
        <w:rPr>
          <w:rFonts w:hint="eastAsia"/>
          <w:szCs w:val="21"/>
        </w:rPr>
        <w:t>）。</w:t>
      </w:r>
    </w:p>
    <w:p w:rsidR="00DC3AD7" w:rsidRPr="00FE2079" w:rsidRDefault="00DC3AD7" w:rsidP="00DC3AD7">
      <w:pPr>
        <w:rPr>
          <w:rFonts w:hint="eastAsia"/>
          <w:szCs w:val="21"/>
        </w:rPr>
      </w:pPr>
      <w:r w:rsidRPr="00FE2079">
        <w:rPr>
          <w:rFonts w:hint="eastAsia"/>
          <w:szCs w:val="21"/>
        </w:rPr>
        <w:t>A</w:t>
      </w:r>
      <w:r w:rsidRPr="00FE2079">
        <w:rPr>
          <w:rFonts w:hint="eastAsia"/>
          <w:szCs w:val="21"/>
        </w:rPr>
        <w:t>、社会保险</w:t>
      </w:r>
      <w:r w:rsidRPr="00FE2079">
        <w:rPr>
          <w:rFonts w:hint="eastAsia"/>
          <w:szCs w:val="21"/>
        </w:rPr>
        <w:t xml:space="preserve">         B</w:t>
      </w:r>
      <w:r w:rsidRPr="00FE2079">
        <w:rPr>
          <w:rFonts w:hint="eastAsia"/>
          <w:szCs w:val="21"/>
        </w:rPr>
        <w:t>、社会福利</w:t>
      </w:r>
    </w:p>
    <w:p w:rsidR="00DC3AD7" w:rsidRPr="00FE2079" w:rsidRDefault="00DC3AD7" w:rsidP="00DC3AD7">
      <w:pPr>
        <w:rPr>
          <w:rFonts w:hint="eastAsia"/>
          <w:szCs w:val="21"/>
        </w:rPr>
      </w:pPr>
      <w:r w:rsidRPr="00FE2079">
        <w:rPr>
          <w:rFonts w:hint="eastAsia"/>
          <w:szCs w:val="21"/>
        </w:rPr>
        <w:t>C</w:t>
      </w:r>
      <w:r w:rsidRPr="00FE2079">
        <w:rPr>
          <w:rFonts w:hint="eastAsia"/>
          <w:szCs w:val="21"/>
        </w:rPr>
        <w:t>、社会优抚</w:t>
      </w:r>
      <w:r w:rsidRPr="00FE2079">
        <w:rPr>
          <w:rFonts w:hint="eastAsia"/>
          <w:szCs w:val="21"/>
        </w:rPr>
        <w:t xml:space="preserve">         D</w:t>
      </w:r>
      <w:r w:rsidRPr="00FE2079">
        <w:rPr>
          <w:rFonts w:hint="eastAsia"/>
          <w:szCs w:val="21"/>
        </w:rPr>
        <w:t>、社会救助</w:t>
      </w:r>
    </w:p>
    <w:p w:rsidR="00DC3AD7" w:rsidRPr="00FE2079" w:rsidRDefault="00DC3AD7" w:rsidP="00DC3AD7">
      <w:pPr>
        <w:rPr>
          <w:rFonts w:hint="eastAsia"/>
          <w:szCs w:val="21"/>
        </w:rPr>
      </w:pPr>
      <w:r w:rsidRPr="00FE2079">
        <w:rPr>
          <w:rFonts w:hint="eastAsia"/>
          <w:szCs w:val="21"/>
        </w:rPr>
        <w:t>3</w:t>
      </w:r>
      <w:r w:rsidRPr="00FE2079">
        <w:rPr>
          <w:szCs w:val="21"/>
        </w:rPr>
        <w:t>.</w:t>
      </w:r>
      <w:r w:rsidRPr="00FE2079">
        <w:rPr>
          <w:rFonts w:hint="eastAsia"/>
          <w:szCs w:val="21"/>
        </w:rPr>
        <w:t>以下不属于民办慈善事业内容的是（</w:t>
      </w:r>
      <w:r w:rsidRPr="00FE2079">
        <w:rPr>
          <w:rFonts w:hint="eastAsia"/>
          <w:szCs w:val="21"/>
        </w:rPr>
        <w:t xml:space="preserve"> </w:t>
      </w:r>
      <w:r w:rsidRPr="00FE2079">
        <w:rPr>
          <w:szCs w:val="21"/>
        </w:rPr>
        <w:t xml:space="preserve">  </w:t>
      </w:r>
      <w:r w:rsidRPr="00FE2079">
        <w:rPr>
          <w:rFonts w:hint="eastAsia"/>
          <w:szCs w:val="21"/>
        </w:rPr>
        <w:t>）。</w:t>
      </w:r>
    </w:p>
    <w:p w:rsidR="00DC3AD7" w:rsidRPr="00FE2079" w:rsidRDefault="00DC3AD7" w:rsidP="00DC3AD7">
      <w:pPr>
        <w:rPr>
          <w:rFonts w:hint="eastAsia"/>
          <w:szCs w:val="21"/>
        </w:rPr>
      </w:pPr>
      <w:r w:rsidRPr="00FE2079">
        <w:rPr>
          <w:rFonts w:hint="eastAsia"/>
          <w:szCs w:val="21"/>
        </w:rPr>
        <w:t>A</w:t>
      </w:r>
      <w:r w:rsidRPr="00FE2079">
        <w:rPr>
          <w:rFonts w:hint="eastAsia"/>
          <w:szCs w:val="21"/>
        </w:rPr>
        <w:t>、基尔特</w:t>
      </w:r>
      <w:r w:rsidRPr="00FE2079">
        <w:rPr>
          <w:rFonts w:hint="eastAsia"/>
          <w:szCs w:val="21"/>
        </w:rPr>
        <w:t xml:space="preserve">    B</w:t>
      </w:r>
      <w:r w:rsidRPr="00FE2079">
        <w:rPr>
          <w:rFonts w:hint="eastAsia"/>
          <w:szCs w:val="21"/>
        </w:rPr>
        <w:t>、慈幼局</w:t>
      </w:r>
      <w:r w:rsidRPr="00FE2079">
        <w:rPr>
          <w:rFonts w:hint="eastAsia"/>
          <w:szCs w:val="21"/>
        </w:rPr>
        <w:t xml:space="preserve">   C</w:t>
      </w:r>
      <w:r w:rsidRPr="00FE2079">
        <w:rPr>
          <w:rFonts w:hint="eastAsia"/>
          <w:szCs w:val="21"/>
        </w:rPr>
        <w:t>、社仓</w:t>
      </w:r>
      <w:r w:rsidRPr="00FE2079">
        <w:rPr>
          <w:rFonts w:hint="eastAsia"/>
          <w:szCs w:val="21"/>
        </w:rPr>
        <w:t xml:space="preserve">    D</w:t>
      </w:r>
      <w:r w:rsidRPr="00FE2079">
        <w:rPr>
          <w:rFonts w:hint="eastAsia"/>
          <w:szCs w:val="21"/>
        </w:rPr>
        <w:t>、教会</w:t>
      </w:r>
    </w:p>
    <w:p w:rsidR="00DC3AD7" w:rsidRPr="00FE2079" w:rsidRDefault="00DC3AD7" w:rsidP="00DC3AD7">
      <w:pPr>
        <w:rPr>
          <w:rFonts w:hint="eastAsia"/>
          <w:szCs w:val="21"/>
        </w:rPr>
      </w:pPr>
      <w:r w:rsidRPr="00FE2079">
        <w:rPr>
          <w:rFonts w:hint="eastAsia"/>
          <w:szCs w:val="21"/>
        </w:rPr>
        <w:t>4</w:t>
      </w:r>
      <w:r w:rsidRPr="00FE2079">
        <w:rPr>
          <w:szCs w:val="21"/>
        </w:rPr>
        <w:t>.</w:t>
      </w:r>
      <w:r w:rsidRPr="00FE2079">
        <w:rPr>
          <w:rFonts w:hint="eastAsia"/>
          <w:szCs w:val="21"/>
        </w:rPr>
        <w:t>正是基于（</w:t>
      </w:r>
      <w:r w:rsidRPr="00FE2079">
        <w:rPr>
          <w:szCs w:val="21"/>
        </w:rPr>
        <w:t xml:space="preserve">   </w:t>
      </w:r>
      <w:r w:rsidRPr="00FE2079">
        <w:rPr>
          <w:rFonts w:hint="eastAsia"/>
          <w:szCs w:val="21"/>
        </w:rPr>
        <w:t>）的思想，中国历代创设了不少平仓、义仓等。</w:t>
      </w:r>
    </w:p>
    <w:p w:rsidR="00DC3AD7" w:rsidRPr="00FE2079" w:rsidRDefault="00DC3AD7" w:rsidP="00DC3AD7">
      <w:pPr>
        <w:rPr>
          <w:rFonts w:hint="eastAsia"/>
          <w:szCs w:val="21"/>
        </w:rPr>
      </w:pPr>
      <w:r w:rsidRPr="00FE2079">
        <w:rPr>
          <w:rFonts w:hint="eastAsia"/>
          <w:szCs w:val="21"/>
        </w:rPr>
        <w:t>A</w:t>
      </w:r>
      <w:r w:rsidRPr="00FE2079">
        <w:rPr>
          <w:rFonts w:hint="eastAsia"/>
          <w:szCs w:val="21"/>
        </w:rPr>
        <w:t>、大同社会论</w:t>
      </w:r>
      <w:r w:rsidRPr="00FE2079">
        <w:rPr>
          <w:rFonts w:hint="eastAsia"/>
          <w:szCs w:val="21"/>
        </w:rPr>
        <w:t xml:space="preserve">      B</w:t>
      </w:r>
      <w:r w:rsidRPr="00FE2079">
        <w:rPr>
          <w:rFonts w:hint="eastAsia"/>
          <w:szCs w:val="21"/>
        </w:rPr>
        <w:t>、社会互助论</w:t>
      </w:r>
      <w:r w:rsidRPr="00FE2079">
        <w:rPr>
          <w:rFonts w:hint="eastAsia"/>
          <w:szCs w:val="21"/>
        </w:rPr>
        <w:t xml:space="preserve">    </w:t>
      </w:r>
    </w:p>
    <w:p w:rsidR="00DC3AD7" w:rsidRPr="00FE2079" w:rsidRDefault="00DC3AD7" w:rsidP="00DC3AD7">
      <w:pPr>
        <w:rPr>
          <w:rFonts w:hint="eastAsia"/>
          <w:szCs w:val="21"/>
        </w:rPr>
      </w:pPr>
      <w:r w:rsidRPr="00FE2079">
        <w:rPr>
          <w:rFonts w:hint="eastAsia"/>
          <w:szCs w:val="21"/>
        </w:rPr>
        <w:t>C</w:t>
      </w:r>
      <w:r w:rsidRPr="00FE2079">
        <w:rPr>
          <w:rFonts w:hint="eastAsia"/>
          <w:szCs w:val="21"/>
        </w:rPr>
        <w:t>、仓储后备论</w:t>
      </w:r>
      <w:r w:rsidRPr="00FE2079">
        <w:rPr>
          <w:rFonts w:hint="eastAsia"/>
          <w:szCs w:val="21"/>
        </w:rPr>
        <w:t xml:space="preserve">      D</w:t>
      </w:r>
      <w:r w:rsidRPr="00FE2079">
        <w:rPr>
          <w:rFonts w:hint="eastAsia"/>
          <w:szCs w:val="21"/>
        </w:rPr>
        <w:t>、社会救济论</w:t>
      </w:r>
    </w:p>
    <w:p w:rsidR="00DC3AD7" w:rsidRPr="00FE2079" w:rsidRDefault="00DC3AD7" w:rsidP="00DC3AD7">
      <w:pPr>
        <w:rPr>
          <w:rFonts w:hint="eastAsia"/>
          <w:szCs w:val="21"/>
        </w:rPr>
      </w:pPr>
      <w:r w:rsidRPr="00FE2079">
        <w:rPr>
          <w:szCs w:val="21"/>
        </w:rPr>
        <w:t>5.</w:t>
      </w:r>
      <w:r w:rsidRPr="00FE2079">
        <w:rPr>
          <w:rFonts w:hint="eastAsia"/>
          <w:szCs w:val="21"/>
        </w:rPr>
        <w:t>社会保障制度的基本出发点是（</w:t>
      </w:r>
      <w:r w:rsidRPr="00FE2079">
        <w:rPr>
          <w:szCs w:val="21"/>
        </w:rPr>
        <w:t xml:space="preserve">   </w:t>
      </w:r>
      <w:r w:rsidRPr="00FE2079">
        <w:rPr>
          <w:rFonts w:hint="eastAsia"/>
          <w:szCs w:val="21"/>
        </w:rPr>
        <w:t>）。</w:t>
      </w:r>
    </w:p>
    <w:p w:rsidR="00DC3AD7" w:rsidRPr="00FE2079" w:rsidRDefault="00DC3AD7" w:rsidP="00DC3AD7">
      <w:pPr>
        <w:rPr>
          <w:rFonts w:hint="eastAsia"/>
          <w:szCs w:val="21"/>
        </w:rPr>
      </w:pPr>
      <w:r w:rsidRPr="00FE2079">
        <w:rPr>
          <w:rFonts w:hint="eastAsia"/>
          <w:szCs w:val="21"/>
        </w:rPr>
        <w:t>A</w:t>
      </w:r>
      <w:r w:rsidRPr="00FE2079">
        <w:rPr>
          <w:rFonts w:hint="eastAsia"/>
          <w:szCs w:val="21"/>
        </w:rPr>
        <w:t>、发展经济</w:t>
      </w:r>
      <w:r w:rsidRPr="00FE2079">
        <w:rPr>
          <w:rFonts w:hint="eastAsia"/>
          <w:szCs w:val="21"/>
        </w:rPr>
        <w:t xml:space="preserve">        B</w:t>
      </w:r>
      <w:r w:rsidRPr="00FE2079">
        <w:rPr>
          <w:rFonts w:hint="eastAsia"/>
          <w:szCs w:val="21"/>
        </w:rPr>
        <w:t>、创造社会稳定</w:t>
      </w:r>
      <w:r w:rsidRPr="00FE2079">
        <w:rPr>
          <w:rFonts w:hint="eastAsia"/>
          <w:szCs w:val="21"/>
        </w:rPr>
        <w:t xml:space="preserve">        </w:t>
      </w:r>
    </w:p>
    <w:p w:rsidR="00DC3AD7" w:rsidRPr="00FE2079" w:rsidRDefault="00DC3AD7" w:rsidP="00DC3AD7">
      <w:pPr>
        <w:rPr>
          <w:rFonts w:hint="eastAsia"/>
          <w:szCs w:val="21"/>
        </w:rPr>
      </w:pPr>
      <w:r w:rsidRPr="00FE2079">
        <w:rPr>
          <w:rFonts w:hint="eastAsia"/>
          <w:szCs w:val="21"/>
        </w:rPr>
        <w:t>C</w:t>
      </w:r>
      <w:r w:rsidRPr="00FE2079">
        <w:rPr>
          <w:rFonts w:hint="eastAsia"/>
          <w:szCs w:val="21"/>
        </w:rPr>
        <w:t>、社会公平</w:t>
      </w:r>
      <w:r w:rsidRPr="00FE2079">
        <w:rPr>
          <w:rFonts w:hint="eastAsia"/>
          <w:szCs w:val="21"/>
        </w:rPr>
        <w:t xml:space="preserve">        D</w:t>
      </w:r>
      <w:r w:rsidRPr="00FE2079">
        <w:rPr>
          <w:rFonts w:hint="eastAsia"/>
          <w:szCs w:val="21"/>
        </w:rPr>
        <w:t>、促进效率</w:t>
      </w:r>
    </w:p>
    <w:p w:rsidR="00DC3AD7" w:rsidRPr="00FE2079" w:rsidRDefault="00DC3AD7" w:rsidP="00DC3AD7">
      <w:pPr>
        <w:rPr>
          <w:rFonts w:hint="eastAsia"/>
          <w:szCs w:val="21"/>
        </w:rPr>
      </w:pPr>
      <w:r w:rsidRPr="00FE2079">
        <w:rPr>
          <w:szCs w:val="21"/>
        </w:rPr>
        <w:t>6.</w:t>
      </w:r>
      <w:r w:rsidRPr="00FE2079">
        <w:rPr>
          <w:rFonts w:hint="eastAsia"/>
          <w:szCs w:val="21"/>
        </w:rPr>
        <w:t>社会保障的保障水平是（</w:t>
      </w:r>
      <w:r w:rsidRPr="00FE2079">
        <w:rPr>
          <w:rFonts w:hint="eastAsia"/>
          <w:szCs w:val="21"/>
        </w:rPr>
        <w:t xml:space="preserve"> </w:t>
      </w:r>
      <w:r w:rsidRPr="00FE2079">
        <w:rPr>
          <w:szCs w:val="21"/>
        </w:rPr>
        <w:t xml:space="preserve">  </w:t>
      </w:r>
      <w:r w:rsidRPr="00FE2079">
        <w:rPr>
          <w:rFonts w:hint="eastAsia"/>
          <w:szCs w:val="21"/>
        </w:rPr>
        <w:t>）。</w:t>
      </w:r>
    </w:p>
    <w:p w:rsidR="00DC3AD7" w:rsidRPr="00FE2079" w:rsidRDefault="00DC3AD7" w:rsidP="00DC3AD7">
      <w:pPr>
        <w:rPr>
          <w:rFonts w:hint="eastAsia"/>
          <w:szCs w:val="21"/>
        </w:rPr>
      </w:pPr>
      <w:r w:rsidRPr="00FE2079">
        <w:rPr>
          <w:rFonts w:hint="eastAsia"/>
          <w:szCs w:val="21"/>
        </w:rPr>
        <w:t>A</w:t>
      </w:r>
      <w:r w:rsidRPr="00FE2079">
        <w:rPr>
          <w:rFonts w:hint="eastAsia"/>
          <w:szCs w:val="21"/>
        </w:rPr>
        <w:t>、最低保障型</w:t>
      </w:r>
      <w:r w:rsidRPr="00FE2079">
        <w:rPr>
          <w:rFonts w:hint="eastAsia"/>
          <w:szCs w:val="21"/>
        </w:rPr>
        <w:t xml:space="preserve">     B</w:t>
      </w:r>
      <w:r w:rsidRPr="00FE2079">
        <w:rPr>
          <w:rFonts w:hint="eastAsia"/>
          <w:szCs w:val="21"/>
        </w:rPr>
        <w:t>、最高保障型</w:t>
      </w:r>
      <w:r w:rsidRPr="00FE2079">
        <w:rPr>
          <w:rFonts w:hint="eastAsia"/>
          <w:szCs w:val="21"/>
        </w:rPr>
        <w:t xml:space="preserve">     C</w:t>
      </w:r>
      <w:r w:rsidRPr="00FE2079">
        <w:rPr>
          <w:rFonts w:hint="eastAsia"/>
          <w:szCs w:val="21"/>
        </w:rPr>
        <w:t>、基本保障型</w:t>
      </w:r>
      <w:r w:rsidRPr="00FE2079">
        <w:rPr>
          <w:rFonts w:hint="eastAsia"/>
          <w:szCs w:val="21"/>
        </w:rPr>
        <w:t xml:space="preserve">    D</w:t>
      </w:r>
      <w:r w:rsidRPr="00FE2079">
        <w:rPr>
          <w:rFonts w:hint="eastAsia"/>
          <w:szCs w:val="21"/>
        </w:rPr>
        <w:t>、平均保障型</w:t>
      </w:r>
    </w:p>
    <w:p w:rsidR="00DC3AD7" w:rsidRPr="00FE2079" w:rsidRDefault="00DC3AD7" w:rsidP="00DC3AD7">
      <w:pPr>
        <w:rPr>
          <w:rFonts w:ascii="宋体" w:hAnsi="宋体"/>
          <w:szCs w:val="21"/>
        </w:rPr>
      </w:pPr>
      <w:r w:rsidRPr="00FE2079">
        <w:rPr>
          <w:szCs w:val="21"/>
        </w:rPr>
        <w:t>7.</w:t>
      </w:r>
      <w:r w:rsidRPr="00FE2079">
        <w:rPr>
          <w:rFonts w:ascii="宋体" w:hAnsi="宋体" w:hint="eastAsia"/>
          <w:szCs w:val="21"/>
        </w:rPr>
        <w:t>社会保障机构依法强制缴纳义务主体参加社会保障，履行法定缴费义务，强化有关主体的法律责任，对违反者给与制裁等，体现了（   ）。</w:t>
      </w:r>
    </w:p>
    <w:p w:rsidR="00DC3AD7" w:rsidRPr="00FE2079" w:rsidRDefault="00DC3AD7" w:rsidP="00DC3AD7">
      <w:pPr>
        <w:rPr>
          <w:rFonts w:ascii="宋体" w:hAnsi="宋体"/>
          <w:szCs w:val="21"/>
        </w:rPr>
      </w:pPr>
      <w:r w:rsidRPr="00FE2079">
        <w:rPr>
          <w:rFonts w:hint="eastAsia"/>
          <w:szCs w:val="21"/>
        </w:rPr>
        <w:t>A</w:t>
      </w:r>
      <w:r w:rsidRPr="00FE2079">
        <w:rPr>
          <w:rFonts w:hint="eastAsia"/>
          <w:szCs w:val="21"/>
        </w:rPr>
        <w:t>、</w:t>
      </w:r>
      <w:r w:rsidRPr="00FE2079">
        <w:rPr>
          <w:rFonts w:ascii="宋体" w:hAnsi="宋体" w:hint="eastAsia"/>
          <w:szCs w:val="21"/>
        </w:rPr>
        <w:t xml:space="preserve">基金的共济性       </w:t>
      </w:r>
      <w:r w:rsidRPr="00FE2079">
        <w:rPr>
          <w:rFonts w:hint="eastAsia"/>
          <w:szCs w:val="21"/>
        </w:rPr>
        <w:t>B</w:t>
      </w:r>
      <w:r w:rsidRPr="00FE2079">
        <w:rPr>
          <w:rFonts w:hint="eastAsia"/>
          <w:szCs w:val="21"/>
        </w:rPr>
        <w:t>、</w:t>
      </w:r>
      <w:r w:rsidRPr="00FE2079">
        <w:rPr>
          <w:rFonts w:ascii="宋体" w:hAnsi="宋体" w:hint="eastAsia"/>
          <w:szCs w:val="21"/>
        </w:rPr>
        <w:t>基金的公益性</w:t>
      </w:r>
    </w:p>
    <w:p w:rsidR="00DC3AD7" w:rsidRPr="00FE2079" w:rsidRDefault="00DC3AD7" w:rsidP="00DC3AD7">
      <w:pPr>
        <w:rPr>
          <w:rFonts w:ascii="宋体" w:hAnsi="宋体"/>
          <w:szCs w:val="21"/>
        </w:rPr>
      </w:pPr>
      <w:r w:rsidRPr="00FE2079">
        <w:rPr>
          <w:rFonts w:hint="eastAsia"/>
          <w:szCs w:val="21"/>
        </w:rPr>
        <w:t>C</w:t>
      </w:r>
      <w:r w:rsidRPr="00FE2079">
        <w:rPr>
          <w:rFonts w:hint="eastAsia"/>
          <w:szCs w:val="21"/>
        </w:rPr>
        <w:t>、</w:t>
      </w:r>
      <w:r w:rsidRPr="00FE2079">
        <w:rPr>
          <w:rFonts w:ascii="宋体" w:hAnsi="宋体" w:hint="eastAsia"/>
          <w:szCs w:val="21"/>
        </w:rPr>
        <w:t xml:space="preserve">基金的强制性      </w:t>
      </w:r>
      <w:r w:rsidRPr="00FE2079">
        <w:rPr>
          <w:rFonts w:ascii="宋体" w:hAnsi="宋体"/>
          <w:szCs w:val="21"/>
        </w:rPr>
        <w:t xml:space="preserve"> </w:t>
      </w:r>
      <w:r w:rsidRPr="00FE2079">
        <w:rPr>
          <w:rFonts w:hint="eastAsia"/>
          <w:szCs w:val="21"/>
        </w:rPr>
        <w:t>D</w:t>
      </w:r>
      <w:r w:rsidRPr="00FE2079">
        <w:rPr>
          <w:rFonts w:hint="eastAsia"/>
          <w:szCs w:val="21"/>
        </w:rPr>
        <w:t>、</w:t>
      </w:r>
      <w:r w:rsidRPr="00FE2079">
        <w:rPr>
          <w:rFonts w:ascii="宋体" w:hAnsi="宋体" w:hint="eastAsia"/>
          <w:szCs w:val="21"/>
        </w:rPr>
        <w:t>基金的共担性</w:t>
      </w:r>
    </w:p>
    <w:p w:rsidR="00DC3AD7" w:rsidRPr="00FE2079" w:rsidRDefault="00DC3AD7" w:rsidP="00DC3AD7">
      <w:pPr>
        <w:rPr>
          <w:rFonts w:ascii="宋体" w:hAnsi="宋体"/>
          <w:szCs w:val="21"/>
        </w:rPr>
      </w:pPr>
      <w:r w:rsidRPr="00FE2079">
        <w:rPr>
          <w:rFonts w:ascii="宋体" w:hAnsi="宋体"/>
          <w:szCs w:val="21"/>
        </w:rPr>
        <w:t>8.</w:t>
      </w:r>
      <w:r w:rsidRPr="00FE2079">
        <w:rPr>
          <w:rFonts w:ascii="宋体" w:hAnsi="宋体" w:hint="eastAsia"/>
          <w:szCs w:val="21"/>
        </w:rPr>
        <w:t>综合反映了工伤社会保险制度完整运行机制的公平性问题，体现现代社会工伤保险制度建立和发展的基本点的是（   ）。</w:t>
      </w:r>
    </w:p>
    <w:p w:rsidR="00DC3AD7" w:rsidRPr="00FE2079" w:rsidRDefault="00DC3AD7" w:rsidP="00DC3AD7">
      <w:pPr>
        <w:rPr>
          <w:rFonts w:ascii="宋体" w:hAnsi="宋体"/>
          <w:szCs w:val="21"/>
        </w:rPr>
      </w:pPr>
      <w:r w:rsidRPr="00FE2079">
        <w:rPr>
          <w:rFonts w:hint="eastAsia"/>
          <w:szCs w:val="21"/>
        </w:rPr>
        <w:t>A</w:t>
      </w:r>
      <w:r w:rsidRPr="00FE2079">
        <w:rPr>
          <w:rFonts w:hint="eastAsia"/>
          <w:szCs w:val="21"/>
        </w:rPr>
        <w:t>、</w:t>
      </w:r>
      <w:r w:rsidRPr="00FE2079">
        <w:rPr>
          <w:rFonts w:ascii="宋体" w:hAnsi="宋体" w:hint="eastAsia"/>
          <w:szCs w:val="21"/>
        </w:rPr>
        <w:t xml:space="preserve">补偿不究过失原则       </w:t>
      </w:r>
      <w:r w:rsidRPr="00FE2079">
        <w:rPr>
          <w:rFonts w:hint="eastAsia"/>
          <w:szCs w:val="21"/>
        </w:rPr>
        <w:t>B</w:t>
      </w:r>
      <w:r w:rsidRPr="00FE2079">
        <w:rPr>
          <w:rFonts w:hint="eastAsia"/>
          <w:szCs w:val="21"/>
        </w:rPr>
        <w:t>、</w:t>
      </w:r>
      <w:r w:rsidRPr="00FE2079">
        <w:rPr>
          <w:rFonts w:ascii="宋体" w:hAnsi="宋体" w:hint="eastAsia"/>
          <w:szCs w:val="21"/>
        </w:rPr>
        <w:t>补偿追究过失原则</w:t>
      </w:r>
    </w:p>
    <w:p w:rsidR="00DC3AD7" w:rsidRPr="00FE2079" w:rsidRDefault="00DC3AD7" w:rsidP="00DC3AD7">
      <w:pPr>
        <w:rPr>
          <w:rFonts w:ascii="宋体" w:hAnsi="宋体"/>
          <w:szCs w:val="21"/>
        </w:rPr>
      </w:pPr>
      <w:r w:rsidRPr="00FE2079">
        <w:rPr>
          <w:rFonts w:hint="eastAsia"/>
          <w:szCs w:val="21"/>
        </w:rPr>
        <w:t>C</w:t>
      </w:r>
      <w:r w:rsidRPr="00FE2079">
        <w:rPr>
          <w:rFonts w:hint="eastAsia"/>
          <w:szCs w:val="21"/>
        </w:rPr>
        <w:t>、</w:t>
      </w:r>
      <w:r w:rsidRPr="00FE2079">
        <w:rPr>
          <w:rFonts w:ascii="宋体" w:hAnsi="宋体" w:hint="eastAsia"/>
          <w:szCs w:val="21"/>
        </w:rPr>
        <w:t xml:space="preserve">差别费率原则           </w:t>
      </w:r>
      <w:r w:rsidRPr="00FE2079">
        <w:rPr>
          <w:rFonts w:hint="eastAsia"/>
          <w:szCs w:val="21"/>
        </w:rPr>
        <w:t>D</w:t>
      </w:r>
      <w:r w:rsidRPr="00FE2079">
        <w:rPr>
          <w:rFonts w:hint="eastAsia"/>
          <w:szCs w:val="21"/>
        </w:rPr>
        <w:t>、</w:t>
      </w:r>
      <w:r w:rsidRPr="00FE2079">
        <w:rPr>
          <w:rFonts w:ascii="宋体" w:hAnsi="宋体" w:hint="eastAsia"/>
          <w:szCs w:val="21"/>
        </w:rPr>
        <w:t>完整补偿原则</w:t>
      </w:r>
    </w:p>
    <w:p w:rsidR="00DC3AD7" w:rsidRPr="008B6586" w:rsidRDefault="00DC3AD7" w:rsidP="00DC3AD7">
      <w:pPr>
        <w:rPr>
          <w:rFonts w:ascii="宋体" w:hAnsi="宋体"/>
          <w:szCs w:val="21"/>
        </w:rPr>
      </w:pPr>
      <w:r w:rsidRPr="008B6586">
        <w:rPr>
          <w:rFonts w:ascii="宋体" w:hAnsi="宋体"/>
          <w:szCs w:val="21"/>
        </w:rPr>
        <w:t>9.</w:t>
      </w:r>
      <w:r w:rsidRPr="008B6586">
        <w:rPr>
          <w:rFonts w:ascii="宋体" w:hAnsi="宋体" w:hint="eastAsia"/>
          <w:szCs w:val="21"/>
        </w:rPr>
        <w:t>社会保障基金由保障经办机构通过投资收益使其价值量增多，体现了（   ）。</w:t>
      </w:r>
    </w:p>
    <w:p w:rsidR="00DC3AD7" w:rsidRPr="008B6586" w:rsidRDefault="00DC3AD7" w:rsidP="00DC3AD7">
      <w:pPr>
        <w:rPr>
          <w:rFonts w:ascii="宋体" w:hAnsi="宋体"/>
          <w:szCs w:val="21"/>
        </w:rPr>
      </w:pPr>
      <w:r w:rsidRPr="008B6586">
        <w:rPr>
          <w:rFonts w:hint="eastAsia"/>
          <w:szCs w:val="21"/>
        </w:rPr>
        <w:t>A</w:t>
      </w:r>
      <w:r w:rsidRPr="008B6586">
        <w:rPr>
          <w:rFonts w:hint="eastAsia"/>
          <w:szCs w:val="21"/>
        </w:rPr>
        <w:t>、</w:t>
      </w:r>
      <w:r w:rsidRPr="008B6586">
        <w:rPr>
          <w:rFonts w:ascii="宋体" w:hAnsi="宋体" w:hint="eastAsia"/>
          <w:szCs w:val="21"/>
        </w:rPr>
        <w:t xml:space="preserve">基金的共济性           </w:t>
      </w:r>
      <w:r w:rsidRPr="008B6586">
        <w:rPr>
          <w:rFonts w:hint="eastAsia"/>
          <w:szCs w:val="21"/>
        </w:rPr>
        <w:t>B</w:t>
      </w:r>
      <w:r w:rsidRPr="008B6586">
        <w:rPr>
          <w:rFonts w:hint="eastAsia"/>
          <w:szCs w:val="21"/>
        </w:rPr>
        <w:t>、</w:t>
      </w:r>
      <w:r w:rsidRPr="008B6586">
        <w:rPr>
          <w:rFonts w:ascii="宋体" w:hAnsi="宋体" w:hint="eastAsia"/>
          <w:szCs w:val="21"/>
        </w:rPr>
        <w:t>基金的公益性</w:t>
      </w:r>
    </w:p>
    <w:p w:rsidR="00DC3AD7" w:rsidRPr="008B6586" w:rsidRDefault="00DC3AD7" w:rsidP="00DC3AD7">
      <w:pPr>
        <w:rPr>
          <w:rFonts w:ascii="宋体" w:hAnsi="宋体"/>
          <w:szCs w:val="21"/>
        </w:rPr>
      </w:pPr>
      <w:r w:rsidRPr="008B6586">
        <w:rPr>
          <w:rFonts w:hint="eastAsia"/>
          <w:szCs w:val="21"/>
        </w:rPr>
        <w:t>C</w:t>
      </w:r>
      <w:r w:rsidRPr="008B6586">
        <w:rPr>
          <w:rFonts w:hint="eastAsia"/>
          <w:szCs w:val="21"/>
        </w:rPr>
        <w:t>、</w:t>
      </w:r>
      <w:r w:rsidRPr="008B6586">
        <w:rPr>
          <w:rFonts w:ascii="宋体" w:hAnsi="宋体" w:hint="eastAsia"/>
          <w:szCs w:val="21"/>
        </w:rPr>
        <w:t xml:space="preserve">基金的增值性           </w:t>
      </w:r>
      <w:r w:rsidRPr="008B6586">
        <w:rPr>
          <w:rFonts w:hint="eastAsia"/>
          <w:szCs w:val="21"/>
        </w:rPr>
        <w:t>D</w:t>
      </w:r>
      <w:r w:rsidRPr="008B6586">
        <w:rPr>
          <w:rFonts w:hint="eastAsia"/>
          <w:szCs w:val="21"/>
        </w:rPr>
        <w:t>、</w:t>
      </w:r>
      <w:r w:rsidRPr="008B6586">
        <w:rPr>
          <w:rFonts w:ascii="宋体" w:hAnsi="宋体" w:hint="eastAsia"/>
          <w:szCs w:val="21"/>
        </w:rPr>
        <w:t>基金的共担性</w:t>
      </w:r>
    </w:p>
    <w:p w:rsidR="00DC3AD7" w:rsidRPr="008B6586" w:rsidRDefault="00DC3AD7" w:rsidP="00DC3AD7">
      <w:pPr>
        <w:rPr>
          <w:rFonts w:hint="eastAsia"/>
          <w:sz w:val="24"/>
          <w:szCs w:val="24"/>
        </w:rPr>
      </w:pPr>
      <w:r w:rsidRPr="008B6586">
        <w:rPr>
          <w:rFonts w:ascii="宋体" w:hAnsi="宋体"/>
          <w:szCs w:val="21"/>
        </w:rPr>
        <w:t>10.</w:t>
      </w:r>
      <w:r w:rsidRPr="008B6586">
        <w:rPr>
          <w:rFonts w:hint="eastAsia"/>
          <w:szCs w:val="21"/>
        </w:rPr>
        <w:t xml:space="preserve"> </w:t>
      </w:r>
      <w:r w:rsidRPr="008B6586">
        <w:rPr>
          <w:rFonts w:hint="eastAsia"/>
          <w:szCs w:val="21"/>
        </w:rPr>
        <w:t>失业保险所承保的风险是（</w:t>
      </w:r>
      <w:r w:rsidRPr="008B6586">
        <w:rPr>
          <w:rFonts w:hint="eastAsia"/>
          <w:szCs w:val="21"/>
        </w:rPr>
        <w:t xml:space="preserve">   </w:t>
      </w:r>
      <w:r w:rsidRPr="008B6586">
        <w:rPr>
          <w:rFonts w:hint="eastAsia"/>
          <w:szCs w:val="21"/>
        </w:rPr>
        <w:t>）。</w:t>
      </w:r>
    </w:p>
    <w:p w:rsidR="00DC3AD7" w:rsidRPr="008B6586" w:rsidRDefault="00DC3AD7" w:rsidP="00DC3AD7">
      <w:pPr>
        <w:rPr>
          <w:rFonts w:hint="eastAsia"/>
          <w:szCs w:val="21"/>
        </w:rPr>
      </w:pPr>
      <w:r w:rsidRPr="008B6586">
        <w:rPr>
          <w:rFonts w:hint="eastAsia"/>
          <w:szCs w:val="21"/>
        </w:rPr>
        <w:t>A</w:t>
      </w:r>
      <w:r w:rsidRPr="008B6586">
        <w:rPr>
          <w:rFonts w:hint="eastAsia"/>
          <w:szCs w:val="21"/>
        </w:rPr>
        <w:t>、自愿失业风险</w:t>
      </w:r>
      <w:r w:rsidRPr="008B6586">
        <w:rPr>
          <w:rFonts w:hint="eastAsia"/>
          <w:szCs w:val="21"/>
        </w:rPr>
        <w:t xml:space="preserve">                    B</w:t>
      </w:r>
      <w:r w:rsidRPr="008B6586">
        <w:rPr>
          <w:rFonts w:hint="eastAsia"/>
          <w:szCs w:val="21"/>
        </w:rPr>
        <w:t>、所有失业风险</w:t>
      </w:r>
    </w:p>
    <w:p w:rsidR="00DC3AD7" w:rsidRPr="008B6586" w:rsidRDefault="00DC3AD7" w:rsidP="00DC3AD7">
      <w:pPr>
        <w:rPr>
          <w:rFonts w:hint="eastAsia"/>
          <w:szCs w:val="21"/>
        </w:rPr>
      </w:pPr>
      <w:r w:rsidRPr="008B6586">
        <w:rPr>
          <w:rFonts w:hint="eastAsia"/>
          <w:szCs w:val="21"/>
        </w:rPr>
        <w:t>C</w:t>
      </w:r>
      <w:r w:rsidRPr="008B6586">
        <w:rPr>
          <w:rFonts w:hint="eastAsia"/>
          <w:szCs w:val="21"/>
        </w:rPr>
        <w:t>、非自愿失业风险</w:t>
      </w:r>
      <w:r w:rsidRPr="008B6586">
        <w:rPr>
          <w:rFonts w:hint="eastAsia"/>
          <w:szCs w:val="21"/>
        </w:rPr>
        <w:t xml:space="preserve">                  D</w:t>
      </w:r>
      <w:r w:rsidRPr="008B6586">
        <w:rPr>
          <w:rFonts w:hint="eastAsia"/>
          <w:szCs w:val="21"/>
        </w:rPr>
        <w:t>、离职风险</w:t>
      </w:r>
    </w:p>
    <w:p w:rsidR="00DC3AD7" w:rsidRPr="008B6586" w:rsidRDefault="00DC3AD7" w:rsidP="00DC3AD7">
      <w:pPr>
        <w:rPr>
          <w:rFonts w:hint="eastAsia"/>
        </w:rPr>
      </w:pPr>
      <w:r w:rsidRPr="008B6586">
        <w:t>11.</w:t>
      </w:r>
      <w:r w:rsidRPr="008B6586">
        <w:rPr>
          <w:rFonts w:hint="eastAsia"/>
        </w:rPr>
        <w:t xml:space="preserve"> 1948</w:t>
      </w:r>
      <w:r w:rsidRPr="008B6586">
        <w:rPr>
          <w:rFonts w:hint="eastAsia"/>
        </w:rPr>
        <w:t>年正式宣布第一个建成福利国家的是：</w:t>
      </w:r>
      <w:r w:rsidRPr="008B6586">
        <w:rPr>
          <w:rFonts w:hint="eastAsia"/>
          <w:szCs w:val="21"/>
        </w:rPr>
        <w:t>（</w:t>
      </w:r>
      <w:r w:rsidRPr="008B6586">
        <w:rPr>
          <w:rFonts w:hint="eastAsia"/>
          <w:szCs w:val="21"/>
        </w:rPr>
        <w:t xml:space="preserve">   </w:t>
      </w:r>
      <w:r w:rsidRPr="008B6586">
        <w:rPr>
          <w:rFonts w:hint="eastAsia"/>
          <w:szCs w:val="21"/>
        </w:rPr>
        <w:t>）</w:t>
      </w:r>
    </w:p>
    <w:p w:rsidR="00DC3AD7" w:rsidRPr="008B6586" w:rsidRDefault="00DC3AD7" w:rsidP="00DC3AD7">
      <w:pPr>
        <w:rPr>
          <w:rFonts w:hint="eastAsia"/>
        </w:rPr>
      </w:pPr>
      <w:r>
        <w:rPr>
          <w:rFonts w:hint="eastAsia"/>
        </w:rPr>
        <w:t>A</w:t>
      </w:r>
      <w:r w:rsidRPr="008B6586">
        <w:rPr>
          <w:rFonts w:hint="eastAsia"/>
        </w:rPr>
        <w:t>、法国</w:t>
      </w:r>
      <w:r w:rsidRPr="008B6586">
        <w:rPr>
          <w:rFonts w:hint="eastAsia"/>
        </w:rPr>
        <w:t>B</w:t>
      </w:r>
      <w:r w:rsidRPr="008B6586">
        <w:rPr>
          <w:rFonts w:hint="eastAsia"/>
        </w:rPr>
        <w:t>、德国</w:t>
      </w:r>
      <w:r w:rsidRPr="008B6586">
        <w:rPr>
          <w:rFonts w:hint="eastAsia"/>
        </w:rPr>
        <w:t>C</w:t>
      </w:r>
      <w:r w:rsidRPr="008B6586">
        <w:rPr>
          <w:rFonts w:hint="eastAsia"/>
        </w:rPr>
        <w:t>、英国</w:t>
      </w:r>
      <w:r w:rsidRPr="008B6586">
        <w:rPr>
          <w:rFonts w:hint="eastAsia"/>
        </w:rPr>
        <w:t>D</w:t>
      </w:r>
      <w:r w:rsidRPr="008B6586">
        <w:rPr>
          <w:rFonts w:hint="eastAsia"/>
        </w:rPr>
        <w:t>、瑞典</w:t>
      </w:r>
    </w:p>
    <w:p w:rsidR="00DC3AD7" w:rsidRPr="008B6586" w:rsidRDefault="00DC3AD7" w:rsidP="00DC3AD7">
      <w:pPr>
        <w:rPr>
          <w:rFonts w:hint="eastAsia"/>
        </w:rPr>
      </w:pPr>
      <w:r w:rsidRPr="008B6586">
        <w:rPr>
          <w:rFonts w:hint="eastAsia"/>
        </w:rPr>
        <w:t>1</w:t>
      </w:r>
      <w:r w:rsidRPr="008B6586">
        <w:t>2.</w:t>
      </w:r>
      <w:r w:rsidRPr="008B6586">
        <w:rPr>
          <w:rFonts w:hint="eastAsia"/>
        </w:rPr>
        <w:t>实行自我保障模式最典型的国家是</w:t>
      </w:r>
      <w:r w:rsidRPr="008B6586">
        <w:rPr>
          <w:rFonts w:hint="eastAsia"/>
          <w:szCs w:val="21"/>
        </w:rPr>
        <w:t>（</w:t>
      </w:r>
      <w:r w:rsidRPr="008B6586">
        <w:rPr>
          <w:rFonts w:hint="eastAsia"/>
          <w:szCs w:val="21"/>
        </w:rPr>
        <w:t xml:space="preserve">   </w:t>
      </w:r>
      <w:r w:rsidRPr="008B6586">
        <w:rPr>
          <w:rFonts w:hint="eastAsia"/>
          <w:szCs w:val="21"/>
        </w:rPr>
        <w:t>）</w:t>
      </w:r>
    </w:p>
    <w:p w:rsidR="00DC3AD7" w:rsidRPr="008B6586" w:rsidRDefault="00DC3AD7" w:rsidP="00DC3AD7">
      <w:pPr>
        <w:rPr>
          <w:rFonts w:hint="eastAsia"/>
        </w:rPr>
      </w:pPr>
      <w:r w:rsidRPr="008B6586">
        <w:t>A</w:t>
      </w:r>
      <w:r w:rsidRPr="008B6586">
        <w:rPr>
          <w:rFonts w:hint="eastAsia"/>
        </w:rPr>
        <w:t>、瑞典</w:t>
      </w:r>
      <w:r w:rsidRPr="008B6586">
        <w:rPr>
          <w:rFonts w:hint="eastAsia"/>
        </w:rPr>
        <w:t>B</w:t>
      </w:r>
      <w:r w:rsidRPr="008B6586">
        <w:rPr>
          <w:rFonts w:hint="eastAsia"/>
        </w:rPr>
        <w:t>、新加坡</w:t>
      </w:r>
      <w:r w:rsidRPr="008B6586">
        <w:rPr>
          <w:rFonts w:hint="eastAsia"/>
        </w:rPr>
        <w:t>C</w:t>
      </w:r>
      <w:r w:rsidRPr="008B6586">
        <w:rPr>
          <w:rFonts w:hint="eastAsia"/>
        </w:rPr>
        <w:t>、英国</w:t>
      </w:r>
      <w:r w:rsidRPr="008B6586">
        <w:rPr>
          <w:rFonts w:hint="eastAsia"/>
        </w:rPr>
        <w:t>D</w:t>
      </w:r>
      <w:r w:rsidRPr="008B6586">
        <w:rPr>
          <w:rFonts w:hint="eastAsia"/>
        </w:rPr>
        <w:t>、中国</w:t>
      </w:r>
    </w:p>
    <w:p w:rsidR="00DC3AD7" w:rsidRPr="008B6586" w:rsidRDefault="00DC3AD7" w:rsidP="00DC3AD7">
      <w:pPr>
        <w:rPr>
          <w:rFonts w:hint="eastAsia"/>
        </w:rPr>
      </w:pPr>
      <w:r w:rsidRPr="008B6586">
        <w:rPr>
          <w:rFonts w:hint="eastAsia"/>
        </w:rPr>
        <w:t>1</w:t>
      </w:r>
      <w:r w:rsidRPr="008B6586">
        <w:t>3.</w:t>
      </w:r>
      <w:r w:rsidRPr="008B6586">
        <w:rPr>
          <w:rFonts w:hint="eastAsia"/>
        </w:rPr>
        <w:t xml:space="preserve"> </w:t>
      </w:r>
      <w:r w:rsidRPr="008B6586">
        <w:rPr>
          <w:rFonts w:hint="eastAsia"/>
        </w:rPr>
        <w:t>保障社会安全的最后一道防线是：</w:t>
      </w:r>
      <w:r w:rsidRPr="008B6586">
        <w:rPr>
          <w:rFonts w:hint="eastAsia"/>
          <w:szCs w:val="21"/>
        </w:rPr>
        <w:t>（</w:t>
      </w:r>
      <w:r w:rsidRPr="008B6586">
        <w:rPr>
          <w:rFonts w:hint="eastAsia"/>
          <w:szCs w:val="21"/>
        </w:rPr>
        <w:t xml:space="preserve">   </w:t>
      </w:r>
      <w:r w:rsidRPr="008B6586">
        <w:rPr>
          <w:rFonts w:hint="eastAsia"/>
          <w:szCs w:val="21"/>
        </w:rPr>
        <w:t>）</w:t>
      </w:r>
    </w:p>
    <w:p w:rsidR="00DC3AD7" w:rsidRPr="008B6586" w:rsidRDefault="00DC3AD7" w:rsidP="00DC3AD7">
      <w:pPr>
        <w:rPr>
          <w:rFonts w:hint="eastAsia"/>
        </w:rPr>
      </w:pPr>
      <w:r w:rsidRPr="008B6586">
        <w:rPr>
          <w:rFonts w:hint="eastAsia"/>
        </w:rPr>
        <w:t>A</w:t>
      </w:r>
      <w:r w:rsidRPr="008B6586">
        <w:t>.</w:t>
      </w:r>
      <w:r w:rsidRPr="008B6586">
        <w:rPr>
          <w:rFonts w:hint="eastAsia"/>
        </w:rPr>
        <w:t>社会保险</w:t>
      </w:r>
      <w:r w:rsidRPr="008B6586">
        <w:rPr>
          <w:rFonts w:hint="eastAsia"/>
        </w:rPr>
        <w:t>B</w:t>
      </w:r>
      <w:r w:rsidRPr="008B6586">
        <w:rPr>
          <w:rFonts w:hint="eastAsia"/>
        </w:rPr>
        <w:t>、社会救济</w:t>
      </w:r>
      <w:r w:rsidRPr="008B6586">
        <w:rPr>
          <w:rFonts w:hint="eastAsia"/>
        </w:rPr>
        <w:t>C</w:t>
      </w:r>
      <w:r w:rsidRPr="008B6586">
        <w:rPr>
          <w:rFonts w:hint="eastAsia"/>
        </w:rPr>
        <w:t>、社会福利</w:t>
      </w:r>
      <w:r w:rsidRPr="008B6586">
        <w:rPr>
          <w:rFonts w:hint="eastAsia"/>
        </w:rPr>
        <w:t>D</w:t>
      </w:r>
      <w:r w:rsidRPr="008B6586">
        <w:rPr>
          <w:rFonts w:hint="eastAsia"/>
        </w:rPr>
        <w:t>、社会优抚</w:t>
      </w:r>
    </w:p>
    <w:p w:rsidR="00DC3AD7" w:rsidRPr="008B6586" w:rsidRDefault="00DC3AD7" w:rsidP="00DC3AD7">
      <w:pPr>
        <w:rPr>
          <w:rFonts w:hint="eastAsia"/>
        </w:rPr>
      </w:pPr>
      <w:r w:rsidRPr="008B6586">
        <w:lastRenderedPageBreak/>
        <w:t>14.</w:t>
      </w:r>
      <w:r w:rsidRPr="008B6586">
        <w:rPr>
          <w:rFonts w:hint="eastAsia"/>
        </w:rPr>
        <w:t xml:space="preserve"> 1883</w:t>
      </w:r>
      <w:r w:rsidRPr="008B6586">
        <w:rPr>
          <w:rFonts w:hint="eastAsia"/>
        </w:rPr>
        <w:t>年，</w:t>
      </w:r>
      <w:r w:rsidRPr="008B6586">
        <w:rPr>
          <w:rFonts w:hint="eastAsia"/>
          <w:szCs w:val="21"/>
        </w:rPr>
        <w:t>（</w:t>
      </w:r>
      <w:r w:rsidRPr="008B6586">
        <w:rPr>
          <w:rFonts w:hint="eastAsia"/>
          <w:szCs w:val="21"/>
        </w:rPr>
        <w:t xml:space="preserve">   </w:t>
      </w:r>
      <w:r w:rsidRPr="008B6586">
        <w:rPr>
          <w:rFonts w:hint="eastAsia"/>
          <w:szCs w:val="21"/>
        </w:rPr>
        <w:t>）</w:t>
      </w:r>
      <w:r w:rsidRPr="008B6586">
        <w:rPr>
          <w:rFonts w:hint="eastAsia"/>
        </w:rPr>
        <w:t>政府颁布《疾病保险法》，标志着世界上第一个强制性医疗保险制度的诞生。</w:t>
      </w:r>
    </w:p>
    <w:p w:rsidR="00DC3AD7" w:rsidRPr="008B6586" w:rsidRDefault="00DC3AD7" w:rsidP="00DC3AD7">
      <w:pPr>
        <w:rPr>
          <w:rFonts w:hint="eastAsia"/>
        </w:rPr>
      </w:pPr>
      <w:r w:rsidRPr="008B6586">
        <w:rPr>
          <w:rFonts w:hint="eastAsia"/>
        </w:rPr>
        <w:t>A</w:t>
      </w:r>
      <w:r>
        <w:rPr>
          <w:rFonts w:hint="eastAsia"/>
        </w:rPr>
        <w:t>、</w:t>
      </w:r>
      <w:r w:rsidRPr="008B6586">
        <w:rPr>
          <w:rFonts w:hint="eastAsia"/>
        </w:rPr>
        <w:t>美国</w:t>
      </w:r>
      <w:r>
        <w:rPr>
          <w:rFonts w:hint="eastAsia"/>
        </w:rPr>
        <w:t xml:space="preserve">  </w:t>
      </w:r>
      <w:r w:rsidRPr="008B6586">
        <w:rPr>
          <w:rFonts w:hint="eastAsia"/>
        </w:rPr>
        <w:t>B</w:t>
      </w:r>
      <w:r w:rsidRPr="008B6586">
        <w:rPr>
          <w:rFonts w:hint="eastAsia"/>
        </w:rPr>
        <w:t>、德国</w:t>
      </w:r>
      <w:r>
        <w:rPr>
          <w:rFonts w:hint="eastAsia"/>
        </w:rPr>
        <w:t xml:space="preserve">  </w:t>
      </w:r>
      <w:r w:rsidRPr="008B6586">
        <w:rPr>
          <w:rFonts w:hint="eastAsia"/>
        </w:rPr>
        <w:t>C</w:t>
      </w:r>
      <w:r w:rsidRPr="008B6586">
        <w:rPr>
          <w:rFonts w:hint="eastAsia"/>
        </w:rPr>
        <w:t>、智利</w:t>
      </w:r>
      <w:r>
        <w:rPr>
          <w:rFonts w:hint="eastAsia"/>
        </w:rPr>
        <w:t xml:space="preserve">  </w:t>
      </w:r>
      <w:r w:rsidRPr="008B6586">
        <w:rPr>
          <w:rFonts w:hint="eastAsia"/>
        </w:rPr>
        <w:t>D</w:t>
      </w:r>
      <w:r w:rsidRPr="008B6586">
        <w:rPr>
          <w:rFonts w:hint="eastAsia"/>
        </w:rPr>
        <w:t>、瑞典</w:t>
      </w:r>
    </w:p>
    <w:p w:rsidR="00DC3AD7" w:rsidRPr="008B6586" w:rsidRDefault="00DC3AD7" w:rsidP="00DC3AD7">
      <w:pPr>
        <w:pStyle w:val="a5"/>
        <w:rPr>
          <w:rFonts w:hAnsi="宋体"/>
        </w:rPr>
      </w:pPr>
      <w:r w:rsidRPr="008B6586">
        <w:rPr>
          <w:rFonts w:ascii="Times New Roman" w:hAnsi="Times New Roman" w:hint="eastAsia"/>
        </w:rPr>
        <w:t>1</w:t>
      </w:r>
      <w:r w:rsidRPr="008B6586">
        <w:rPr>
          <w:rFonts w:ascii="Times New Roman" w:hAnsi="Times New Roman"/>
        </w:rPr>
        <w:t xml:space="preserve">5. </w:t>
      </w:r>
      <w:r w:rsidRPr="008B6586">
        <w:rPr>
          <w:rFonts w:hAnsi="宋体"/>
        </w:rPr>
        <w:t>我国计划经济时代形成的社会保障制度的基本框架是</w:t>
      </w:r>
      <w:r w:rsidRPr="008B6586">
        <w:rPr>
          <w:rFonts w:hint="eastAsia"/>
          <w:szCs w:val="21"/>
        </w:rPr>
        <w:t>（   ）</w:t>
      </w:r>
      <w:r w:rsidRPr="008B6586">
        <w:rPr>
          <w:rFonts w:hAnsi="宋体"/>
        </w:rPr>
        <w:t>。</w:t>
      </w:r>
    </w:p>
    <w:p w:rsidR="00DC3AD7" w:rsidRPr="008B6586" w:rsidRDefault="00DC3AD7" w:rsidP="00DC3AD7">
      <w:pPr>
        <w:pStyle w:val="a5"/>
      </w:pPr>
      <w:r w:rsidRPr="008B6586">
        <w:rPr>
          <w:rFonts w:ascii="Times New Roman" w:hAnsi="Times New Roman"/>
        </w:rPr>
        <w:t>A</w:t>
      </w:r>
      <w:r>
        <w:rPr>
          <w:rFonts w:hint="eastAsia"/>
        </w:rPr>
        <w:t>、</w:t>
      </w:r>
      <w:r w:rsidRPr="008B6586">
        <w:t xml:space="preserve">国家保障制             </w:t>
      </w:r>
      <w:r w:rsidRPr="008B6586">
        <w:rPr>
          <w:rFonts w:ascii="Times New Roman" w:hAnsi="Times New Roman"/>
        </w:rPr>
        <w:t xml:space="preserve"> </w:t>
      </w:r>
      <w:r>
        <w:rPr>
          <w:rFonts w:ascii="Times New Roman" w:hAnsi="Times New Roman"/>
        </w:rPr>
        <w:t xml:space="preserve"> </w:t>
      </w:r>
      <w:r w:rsidRPr="008B6586">
        <w:rPr>
          <w:rFonts w:ascii="Times New Roman" w:hAnsi="Times New Roman"/>
        </w:rPr>
        <w:t>B</w:t>
      </w:r>
      <w:r w:rsidRPr="008B6586">
        <w:rPr>
          <w:rFonts w:hint="eastAsia"/>
        </w:rPr>
        <w:t>、</w:t>
      </w:r>
      <w:r w:rsidRPr="008B6586">
        <w:t>国家</w:t>
      </w:r>
      <w:r w:rsidRPr="008B6586">
        <w:t>——</w:t>
      </w:r>
      <w:r w:rsidRPr="008B6586">
        <w:t xml:space="preserve">单位保障制        </w:t>
      </w:r>
    </w:p>
    <w:p w:rsidR="00DC3AD7" w:rsidRPr="008B6586" w:rsidRDefault="00DC3AD7" w:rsidP="00DC3AD7">
      <w:pPr>
        <w:pStyle w:val="a5"/>
      </w:pPr>
      <w:r w:rsidRPr="008B6586">
        <w:rPr>
          <w:rFonts w:ascii="Times New Roman" w:hAnsi="Times New Roman"/>
        </w:rPr>
        <w:t>C</w:t>
      </w:r>
      <w:r>
        <w:rPr>
          <w:rFonts w:ascii="Times New Roman" w:hAnsi="Times New Roman" w:hint="eastAsia"/>
        </w:rPr>
        <w:t>、</w:t>
      </w:r>
      <w:r w:rsidRPr="008B6586">
        <w:t xml:space="preserve">城镇单位保障制          </w:t>
      </w:r>
      <w:r w:rsidRPr="008B6586">
        <w:rPr>
          <w:rFonts w:ascii="Times New Roman" w:hAnsi="Times New Roman"/>
        </w:rPr>
        <w:t xml:space="preserve"> D</w:t>
      </w:r>
      <w:r w:rsidRPr="008B6586">
        <w:rPr>
          <w:rFonts w:ascii="Times New Roman" w:hAnsi="Times New Roman"/>
        </w:rPr>
        <w:t>．</w:t>
      </w:r>
      <w:r w:rsidRPr="008B6586">
        <w:t>农村集体保障制</w:t>
      </w:r>
    </w:p>
    <w:p w:rsidR="00DC3AD7" w:rsidRPr="008B6586" w:rsidRDefault="00DC3AD7" w:rsidP="00DC3AD7">
      <w:pPr>
        <w:pStyle w:val="a5"/>
      </w:pPr>
      <w:r w:rsidRPr="008B6586">
        <w:rPr>
          <w:rFonts w:ascii="Times New Roman" w:hAnsi="Times New Roman"/>
        </w:rPr>
        <w:t xml:space="preserve">16. </w:t>
      </w:r>
      <w:r w:rsidRPr="008B6586">
        <w:t>与社会保险相比较，以下属于商业保险特点的是</w:t>
      </w:r>
      <w:r w:rsidRPr="008B6586">
        <w:rPr>
          <w:rFonts w:hint="eastAsia"/>
          <w:szCs w:val="21"/>
        </w:rPr>
        <w:t>（   ）</w:t>
      </w:r>
      <w:r w:rsidRPr="008B6586">
        <w:t>。</w:t>
      </w:r>
    </w:p>
    <w:p w:rsidR="00DC3AD7" w:rsidRPr="008B6586" w:rsidRDefault="00DC3AD7" w:rsidP="00DC3AD7">
      <w:pPr>
        <w:pStyle w:val="a5"/>
      </w:pPr>
      <w:r w:rsidRPr="008B6586">
        <w:rPr>
          <w:rFonts w:ascii="Times New Roman" w:hAnsi="Times New Roman" w:hint="eastAsia"/>
        </w:rPr>
        <w:t>A</w:t>
      </w:r>
      <w:r w:rsidRPr="008B6586">
        <w:rPr>
          <w:rFonts w:ascii="Times New Roman" w:hAnsi="Times New Roman" w:hint="eastAsia"/>
        </w:rPr>
        <w:t>、</w:t>
      </w:r>
      <w:r w:rsidRPr="008B6586">
        <w:t xml:space="preserve">属于公共政策范畴             </w:t>
      </w:r>
      <w:r w:rsidRPr="008B6586">
        <w:rPr>
          <w:rFonts w:ascii="Times New Roman" w:hAnsi="Times New Roman"/>
        </w:rPr>
        <w:t xml:space="preserve">  </w:t>
      </w:r>
      <w:r>
        <w:rPr>
          <w:rFonts w:ascii="Times New Roman" w:hAnsi="Times New Roman"/>
        </w:rPr>
        <w:t xml:space="preserve"> </w:t>
      </w:r>
      <w:r w:rsidRPr="008B6586">
        <w:rPr>
          <w:rFonts w:ascii="Times New Roman" w:hAnsi="Times New Roman" w:hint="eastAsia"/>
        </w:rPr>
        <w:t>B</w:t>
      </w:r>
      <w:r w:rsidRPr="008B6586">
        <w:rPr>
          <w:rFonts w:ascii="Times New Roman" w:hAnsi="Times New Roman" w:hint="eastAsia"/>
        </w:rPr>
        <w:t>、</w:t>
      </w:r>
      <w:r w:rsidRPr="008B6586">
        <w:t>不以营利为目的</w:t>
      </w:r>
    </w:p>
    <w:p w:rsidR="00DC3AD7" w:rsidRPr="008B6586" w:rsidRDefault="00DC3AD7" w:rsidP="00DC3AD7">
      <w:pPr>
        <w:pStyle w:val="a5"/>
      </w:pPr>
      <w:r w:rsidRPr="008B6586">
        <w:rPr>
          <w:rFonts w:ascii="Times New Roman" w:hAnsi="Times New Roman"/>
        </w:rPr>
        <w:t>C</w:t>
      </w:r>
      <w:r>
        <w:rPr>
          <w:rFonts w:ascii="Times New Roman" w:hAnsi="Times New Roman" w:hint="eastAsia"/>
        </w:rPr>
        <w:t>、</w:t>
      </w:r>
      <w:r w:rsidRPr="008B6586">
        <w:t xml:space="preserve">国家财政充当担保人的角色       </w:t>
      </w:r>
      <w:r w:rsidRPr="008B6586">
        <w:rPr>
          <w:rFonts w:ascii="Times New Roman" w:hAnsi="Times New Roman"/>
        </w:rPr>
        <w:t xml:space="preserve"> D</w:t>
      </w:r>
      <w:r>
        <w:rPr>
          <w:rFonts w:ascii="Times New Roman" w:hAnsi="Times New Roman" w:hint="eastAsia"/>
        </w:rPr>
        <w:t>、</w:t>
      </w:r>
      <w:r w:rsidRPr="008B6586">
        <w:t>经营目标是为投资者追求利润最大化</w:t>
      </w:r>
    </w:p>
    <w:p w:rsidR="00DC3AD7" w:rsidRPr="008B6586" w:rsidRDefault="00DC3AD7" w:rsidP="00DC3AD7">
      <w:pPr>
        <w:rPr>
          <w:rFonts w:ascii="宋体" w:hAnsi="宋体"/>
        </w:rPr>
      </w:pPr>
      <w:r w:rsidRPr="008B6586">
        <w:t>17.</w:t>
      </w:r>
      <w:r w:rsidRPr="008B6586">
        <w:rPr>
          <w:rFonts w:hint="eastAsia"/>
        </w:rPr>
        <w:t xml:space="preserve"> </w:t>
      </w:r>
      <w:r w:rsidRPr="008B6586">
        <w:rPr>
          <w:rFonts w:ascii="宋体" w:hAnsi="宋体" w:hint="eastAsia"/>
        </w:rPr>
        <w:t>现代社会保障体系的主体和核心是</w:t>
      </w:r>
      <w:r w:rsidRPr="008B6586">
        <w:rPr>
          <w:rFonts w:hint="eastAsia"/>
          <w:szCs w:val="21"/>
        </w:rPr>
        <w:t>（</w:t>
      </w:r>
      <w:r w:rsidRPr="008B6586">
        <w:rPr>
          <w:rFonts w:hint="eastAsia"/>
          <w:szCs w:val="21"/>
        </w:rPr>
        <w:t xml:space="preserve">   </w:t>
      </w:r>
      <w:r w:rsidRPr="008B6586">
        <w:rPr>
          <w:rFonts w:hint="eastAsia"/>
          <w:szCs w:val="21"/>
        </w:rPr>
        <w:t>）</w:t>
      </w:r>
      <w:r w:rsidRPr="008B6586">
        <w:rPr>
          <w:rFonts w:ascii="宋体" w:hAnsi="宋体" w:hint="eastAsia"/>
        </w:rPr>
        <w:t>。</w:t>
      </w:r>
    </w:p>
    <w:p w:rsidR="00DC3AD7" w:rsidRPr="008B6586" w:rsidRDefault="00DC3AD7" w:rsidP="00DC3AD7">
      <w:pPr>
        <w:pStyle w:val="a5"/>
      </w:pPr>
      <w:r w:rsidRPr="008B6586">
        <w:rPr>
          <w:rFonts w:ascii="Times New Roman" w:hAnsi="Times New Roman"/>
        </w:rPr>
        <w:t>A</w:t>
      </w:r>
      <w:r>
        <w:rPr>
          <w:rFonts w:ascii="Times New Roman" w:hAnsi="Times New Roman" w:hint="eastAsia"/>
        </w:rPr>
        <w:t>、</w:t>
      </w:r>
      <w:r w:rsidRPr="008B6586">
        <w:t xml:space="preserve">社会保险 </w:t>
      </w:r>
      <w:r w:rsidRPr="008B6586">
        <w:rPr>
          <w:rFonts w:hAnsi="宋体"/>
        </w:rPr>
        <w:t xml:space="preserve">     </w:t>
      </w:r>
      <w:r w:rsidRPr="008B6586">
        <w:rPr>
          <w:rFonts w:ascii="Times New Roman" w:hAnsi="Times New Roman"/>
        </w:rPr>
        <w:t xml:space="preserve"> </w:t>
      </w:r>
      <w:r w:rsidRPr="008B6586">
        <w:rPr>
          <w:rFonts w:ascii="Times New Roman" w:hAnsi="Times New Roman" w:hint="eastAsia"/>
        </w:rPr>
        <w:t>B</w:t>
      </w:r>
      <w:r w:rsidRPr="008B6586">
        <w:rPr>
          <w:rFonts w:ascii="Times New Roman" w:hAnsi="Times New Roman" w:hint="eastAsia"/>
        </w:rPr>
        <w:t>、</w:t>
      </w:r>
      <w:r w:rsidRPr="008B6586">
        <w:rPr>
          <w:rFonts w:hAnsi="宋体"/>
        </w:rPr>
        <w:t xml:space="preserve">社会救助       </w:t>
      </w:r>
      <w:r w:rsidRPr="008B6586">
        <w:rPr>
          <w:rFonts w:ascii="Times New Roman" w:hAnsi="Times New Roman"/>
        </w:rPr>
        <w:t>C</w:t>
      </w:r>
      <w:r>
        <w:rPr>
          <w:rFonts w:ascii="Times New Roman" w:hAnsi="Times New Roman" w:hint="eastAsia"/>
        </w:rPr>
        <w:t>、</w:t>
      </w:r>
      <w:r w:rsidRPr="008B6586">
        <w:rPr>
          <w:rFonts w:hAnsi="宋体"/>
        </w:rPr>
        <w:t xml:space="preserve">社会福利     </w:t>
      </w:r>
      <w:r w:rsidRPr="008B6586">
        <w:rPr>
          <w:rFonts w:ascii="Times New Roman" w:hAnsi="Times New Roman"/>
        </w:rPr>
        <w:t xml:space="preserve">  D</w:t>
      </w:r>
      <w:r>
        <w:rPr>
          <w:rFonts w:ascii="Times New Roman" w:hAnsi="Times New Roman" w:hint="eastAsia"/>
        </w:rPr>
        <w:t>、</w:t>
      </w:r>
      <w:r w:rsidRPr="008B6586">
        <w:rPr>
          <w:rFonts w:hAnsi="宋体"/>
        </w:rPr>
        <w:t>社会优抚</w:t>
      </w:r>
    </w:p>
    <w:p w:rsidR="00DC3AD7" w:rsidRPr="008B6586" w:rsidRDefault="00DC3AD7" w:rsidP="00DC3AD7">
      <w:pPr>
        <w:tabs>
          <w:tab w:val="left" w:pos="6960"/>
        </w:tabs>
        <w:rPr>
          <w:rFonts w:hAnsi="宋体"/>
        </w:rPr>
      </w:pPr>
      <w:r w:rsidRPr="008B6586">
        <w:t>18.</w:t>
      </w:r>
      <w:r w:rsidRPr="008B6586">
        <w:rPr>
          <w:rFonts w:hint="eastAsia"/>
        </w:rPr>
        <w:t xml:space="preserve"> </w:t>
      </w:r>
      <w:r w:rsidRPr="008B6586">
        <w:rPr>
          <w:rFonts w:hAnsi="宋体" w:hint="eastAsia"/>
        </w:rPr>
        <w:t>社会保险在性质上是</w:t>
      </w:r>
      <w:r w:rsidRPr="008B6586">
        <w:rPr>
          <w:rFonts w:hint="eastAsia"/>
          <w:szCs w:val="21"/>
        </w:rPr>
        <w:t>（</w:t>
      </w:r>
      <w:r w:rsidRPr="008B6586">
        <w:rPr>
          <w:rFonts w:hint="eastAsia"/>
          <w:szCs w:val="21"/>
        </w:rPr>
        <w:t xml:space="preserve">   </w:t>
      </w:r>
      <w:r w:rsidRPr="008B6586">
        <w:rPr>
          <w:rFonts w:hint="eastAsia"/>
          <w:szCs w:val="21"/>
        </w:rPr>
        <w:t>）</w:t>
      </w:r>
      <w:r w:rsidRPr="008B6586">
        <w:rPr>
          <w:rFonts w:hAnsi="宋体" w:hint="eastAsia"/>
        </w:rPr>
        <w:t>。</w:t>
      </w:r>
    </w:p>
    <w:p w:rsidR="00DC3AD7" w:rsidRPr="008B6586" w:rsidRDefault="00DC3AD7" w:rsidP="00DC3AD7">
      <w:pPr>
        <w:pStyle w:val="a5"/>
        <w:rPr>
          <w:rFonts w:hAnsi="宋体"/>
        </w:rPr>
      </w:pPr>
      <w:r w:rsidRPr="008B6586">
        <w:rPr>
          <w:rFonts w:ascii="Times New Roman" w:hAnsi="Times New Roman"/>
        </w:rPr>
        <w:t>A</w:t>
      </w:r>
      <w:r>
        <w:rPr>
          <w:rFonts w:ascii="Times New Roman" w:hAnsi="Times New Roman" w:hint="eastAsia"/>
        </w:rPr>
        <w:t>、</w:t>
      </w:r>
      <w:r w:rsidRPr="008B6586">
        <w:rPr>
          <w:rFonts w:hAnsi="宋体"/>
        </w:rPr>
        <w:t xml:space="preserve">权利型      </w:t>
      </w:r>
      <w:r w:rsidRPr="008B6586">
        <w:rPr>
          <w:rFonts w:ascii="Times New Roman" w:hAnsi="Times New Roman"/>
        </w:rPr>
        <w:t xml:space="preserve">  B</w:t>
      </w:r>
      <w:r>
        <w:rPr>
          <w:rFonts w:ascii="Times New Roman" w:hAnsi="Times New Roman" w:hint="eastAsia"/>
        </w:rPr>
        <w:t>、</w:t>
      </w:r>
      <w:r w:rsidRPr="008B6586">
        <w:rPr>
          <w:rFonts w:hAnsi="宋体"/>
        </w:rPr>
        <w:t xml:space="preserve">义务型       </w:t>
      </w:r>
      <w:r w:rsidRPr="008B6586">
        <w:rPr>
          <w:rFonts w:ascii="Times New Roman" w:hAnsi="Times New Roman"/>
        </w:rPr>
        <w:t xml:space="preserve"> C</w:t>
      </w:r>
      <w:r>
        <w:rPr>
          <w:rFonts w:hAnsi="宋体" w:hint="eastAsia"/>
        </w:rPr>
        <w:t>、</w:t>
      </w:r>
      <w:r w:rsidRPr="008B6586">
        <w:rPr>
          <w:rFonts w:hAnsi="宋体"/>
        </w:rPr>
        <w:t xml:space="preserve">权利义务择一型      </w:t>
      </w:r>
      <w:r w:rsidRPr="008B6586">
        <w:rPr>
          <w:rFonts w:ascii="Times New Roman" w:hAnsi="Times New Roman"/>
        </w:rPr>
        <w:t xml:space="preserve">  D</w:t>
      </w:r>
      <w:r>
        <w:rPr>
          <w:rFonts w:ascii="Times New Roman" w:hAnsi="Times New Roman" w:hint="eastAsia"/>
        </w:rPr>
        <w:t>、</w:t>
      </w:r>
      <w:r w:rsidRPr="008B6586">
        <w:t>权利义务结合型</w:t>
      </w:r>
    </w:p>
    <w:p w:rsidR="00DC3AD7" w:rsidRPr="008B6586" w:rsidRDefault="00DC3AD7" w:rsidP="00DC3AD7">
      <w:pPr>
        <w:pStyle w:val="a5"/>
      </w:pPr>
      <w:r w:rsidRPr="008B6586">
        <w:rPr>
          <w:rFonts w:ascii="Times New Roman" w:hAnsi="Times New Roman"/>
        </w:rPr>
        <w:t xml:space="preserve">19. </w:t>
      </w:r>
      <w:r w:rsidRPr="008B6586">
        <w:rPr>
          <w:rFonts w:hint="eastAsia"/>
          <w:szCs w:val="21"/>
        </w:rPr>
        <w:t>（   ）</w:t>
      </w:r>
      <w:r w:rsidRPr="008B6586">
        <w:t>构成了社会保障理论发展进程中最早的和最直接的渊源。</w:t>
      </w:r>
    </w:p>
    <w:p w:rsidR="00DC3AD7" w:rsidRPr="008B6586" w:rsidRDefault="00DC3AD7" w:rsidP="00DC3AD7">
      <w:pPr>
        <w:pStyle w:val="a5"/>
      </w:pPr>
      <w:r w:rsidRPr="008B6586">
        <w:rPr>
          <w:rFonts w:ascii="Times New Roman" w:hAnsi="Times New Roman"/>
        </w:rPr>
        <w:t>A</w:t>
      </w:r>
      <w:r>
        <w:rPr>
          <w:rFonts w:ascii="Times New Roman" w:hAnsi="Times New Roman" w:hint="eastAsia"/>
        </w:rPr>
        <w:t>、</w:t>
      </w:r>
      <w:r w:rsidRPr="008B6586">
        <w:t xml:space="preserve">经济学     </w:t>
      </w:r>
      <w:r w:rsidRPr="008B6586">
        <w:rPr>
          <w:rFonts w:ascii="Times New Roman" w:hAnsi="Times New Roman"/>
        </w:rPr>
        <w:t xml:space="preserve"> B</w:t>
      </w:r>
      <w:r>
        <w:rPr>
          <w:rFonts w:ascii="Times New Roman" w:hAnsi="Times New Roman" w:hint="eastAsia"/>
        </w:rPr>
        <w:t>、</w:t>
      </w:r>
      <w:r w:rsidRPr="008B6586">
        <w:t xml:space="preserve">政治学     </w:t>
      </w:r>
      <w:r w:rsidRPr="008B6586">
        <w:rPr>
          <w:rFonts w:ascii="Times New Roman" w:hAnsi="Times New Roman"/>
        </w:rPr>
        <w:t xml:space="preserve"> C</w:t>
      </w:r>
      <w:r>
        <w:rPr>
          <w:rFonts w:ascii="Times New Roman" w:hAnsi="Times New Roman" w:hint="eastAsia"/>
        </w:rPr>
        <w:t>、</w:t>
      </w:r>
      <w:r w:rsidRPr="008B6586">
        <w:t xml:space="preserve">社会学     </w:t>
      </w:r>
      <w:r w:rsidRPr="008B6586">
        <w:rPr>
          <w:rFonts w:ascii="Times New Roman" w:hAnsi="Times New Roman"/>
        </w:rPr>
        <w:t xml:space="preserve"> D</w:t>
      </w:r>
      <w:r>
        <w:rPr>
          <w:rFonts w:ascii="Times New Roman" w:hAnsi="Times New Roman" w:hint="eastAsia"/>
        </w:rPr>
        <w:t>、</w:t>
      </w:r>
      <w:r w:rsidRPr="008B6586">
        <w:t>管理学</w:t>
      </w:r>
    </w:p>
    <w:p w:rsidR="00DC3AD7" w:rsidRPr="008B6586" w:rsidRDefault="00DC3AD7" w:rsidP="00DC3AD7">
      <w:pPr>
        <w:pStyle w:val="a5"/>
      </w:pPr>
      <w:r w:rsidRPr="008B6586">
        <w:rPr>
          <w:rFonts w:ascii="Times New Roman" w:hAnsi="Times New Roman"/>
        </w:rPr>
        <w:t xml:space="preserve">20. </w:t>
      </w:r>
      <w:r w:rsidRPr="008B6586">
        <w:t>社会保障作为国民收入</w:t>
      </w:r>
      <w:r w:rsidRPr="008B6586">
        <w:rPr>
          <w:rFonts w:hint="eastAsia"/>
          <w:szCs w:val="21"/>
        </w:rPr>
        <w:t>（   ）</w:t>
      </w:r>
      <w:r w:rsidRPr="008B6586">
        <w:t>的主要方式与途径，通过各项制度安排，使国民生活水平得到普遍保障。</w:t>
      </w:r>
    </w:p>
    <w:p w:rsidR="00DC3AD7" w:rsidRPr="008B6586" w:rsidRDefault="00DC3AD7" w:rsidP="00DC3AD7">
      <w:pPr>
        <w:pStyle w:val="a5"/>
      </w:pPr>
      <w:r w:rsidRPr="008B6586">
        <w:rPr>
          <w:rFonts w:ascii="Times New Roman" w:hAnsi="Times New Roman"/>
        </w:rPr>
        <w:t>A</w:t>
      </w:r>
      <w:r>
        <w:rPr>
          <w:rFonts w:ascii="Times New Roman" w:hAnsi="Times New Roman" w:hint="eastAsia"/>
        </w:rPr>
        <w:t>、</w:t>
      </w:r>
      <w:r w:rsidRPr="008B6586">
        <w:t xml:space="preserve">初次分配       </w:t>
      </w:r>
      <w:r w:rsidRPr="008B6586">
        <w:rPr>
          <w:rFonts w:ascii="Times New Roman" w:hAnsi="Times New Roman"/>
        </w:rPr>
        <w:t xml:space="preserve"> B</w:t>
      </w:r>
      <w:r>
        <w:rPr>
          <w:rFonts w:ascii="Times New Roman" w:hAnsi="Times New Roman" w:hint="eastAsia"/>
        </w:rPr>
        <w:t>、</w:t>
      </w:r>
      <w:r w:rsidRPr="008B6586">
        <w:t xml:space="preserve">再分配       </w:t>
      </w:r>
      <w:r w:rsidRPr="008B6586">
        <w:rPr>
          <w:rFonts w:ascii="Times New Roman" w:hAnsi="Times New Roman"/>
        </w:rPr>
        <w:t xml:space="preserve"> C</w:t>
      </w:r>
      <w:r>
        <w:rPr>
          <w:rFonts w:ascii="Times New Roman" w:hAnsi="Times New Roman" w:hint="eastAsia"/>
        </w:rPr>
        <w:t>、</w:t>
      </w:r>
      <w:r w:rsidRPr="008B6586">
        <w:t xml:space="preserve">第三次分配       </w:t>
      </w:r>
      <w:r w:rsidRPr="008B6586">
        <w:rPr>
          <w:rFonts w:ascii="Times New Roman" w:hAnsi="Times New Roman"/>
        </w:rPr>
        <w:t xml:space="preserve"> D</w:t>
      </w:r>
      <w:r>
        <w:rPr>
          <w:rFonts w:ascii="Times New Roman" w:hAnsi="Times New Roman" w:hint="eastAsia"/>
        </w:rPr>
        <w:t>、</w:t>
      </w:r>
      <w:r w:rsidRPr="008B6586">
        <w:t>第四次分配</w:t>
      </w:r>
    </w:p>
    <w:p w:rsidR="00DC3AD7" w:rsidRPr="00874510" w:rsidRDefault="00223E16" w:rsidP="00DC3AD7">
      <w:pPr>
        <w:spacing w:line="330" w:lineRule="exact"/>
        <w:rPr>
          <w:rFonts w:ascii="黑体" w:eastAsia="黑体" w:hint="eastAsia"/>
          <w:bCs/>
          <w:sz w:val="24"/>
        </w:rPr>
      </w:pPr>
      <w:r>
        <w:rPr>
          <w:rFonts w:ascii="黑体" w:eastAsia="黑体" w:hint="eastAsia"/>
          <w:bCs/>
          <w:sz w:val="24"/>
        </w:rPr>
        <w:t>二</w:t>
      </w:r>
      <w:r w:rsidR="00DC3AD7" w:rsidRPr="00874510">
        <w:rPr>
          <w:rFonts w:ascii="黑体" w:eastAsia="黑体"/>
          <w:bCs/>
          <w:sz w:val="24"/>
        </w:rPr>
        <w:t>、简答题</w:t>
      </w:r>
    </w:p>
    <w:p w:rsidR="00DC3AD7" w:rsidRDefault="00DC3AD7" w:rsidP="00DC3AD7">
      <w:pPr>
        <w:rPr>
          <w:rFonts w:hint="eastAsia"/>
        </w:rPr>
      </w:pPr>
      <w:r>
        <w:rPr>
          <w:rFonts w:hint="eastAsia"/>
        </w:rPr>
        <w:t>1</w:t>
      </w:r>
      <w:r>
        <w:t>.</w:t>
      </w:r>
      <w:r>
        <w:rPr>
          <w:rFonts w:hint="eastAsia"/>
        </w:rPr>
        <w:t>简述有</w:t>
      </w:r>
      <w:r>
        <w:t>哪几种社会保障管理模式</w:t>
      </w:r>
    </w:p>
    <w:p w:rsidR="00DC3AD7" w:rsidRDefault="00DC3AD7" w:rsidP="00DC3AD7">
      <w:pPr>
        <w:rPr>
          <w:rFonts w:hint="eastAsia"/>
        </w:rPr>
      </w:pPr>
      <w:r>
        <w:rPr>
          <w:rFonts w:hint="eastAsia"/>
        </w:rPr>
        <w:t>2</w:t>
      </w:r>
      <w:r>
        <w:t>.</w:t>
      </w:r>
      <w:r>
        <w:rPr>
          <w:rFonts w:hint="eastAsia"/>
        </w:rPr>
        <w:t>简述社会保障体系</w:t>
      </w:r>
      <w:r>
        <w:t>的主要</w:t>
      </w:r>
      <w:r>
        <w:rPr>
          <w:rFonts w:hint="eastAsia"/>
        </w:rPr>
        <w:t>内容</w:t>
      </w:r>
    </w:p>
    <w:p w:rsidR="00DC3AD7" w:rsidRPr="00646DC9" w:rsidRDefault="00DC3AD7" w:rsidP="00DC3AD7">
      <w:pPr>
        <w:rPr>
          <w:rFonts w:hint="eastAsia"/>
        </w:rPr>
      </w:pPr>
    </w:p>
    <w:p w:rsidR="00DC3AD7" w:rsidRPr="00882E7F" w:rsidRDefault="00223E16" w:rsidP="00DC3AD7">
      <w:pPr>
        <w:spacing w:line="330" w:lineRule="exact"/>
        <w:rPr>
          <w:rFonts w:ascii="黑体" w:eastAsia="黑体" w:hint="eastAsia"/>
          <w:bCs/>
          <w:sz w:val="24"/>
          <w:szCs w:val="24"/>
        </w:rPr>
      </w:pPr>
      <w:r>
        <w:rPr>
          <w:rFonts w:ascii="黑体" w:eastAsia="黑体" w:hint="eastAsia"/>
          <w:bCs/>
          <w:sz w:val="24"/>
          <w:szCs w:val="24"/>
        </w:rPr>
        <w:t>三</w:t>
      </w:r>
      <w:r w:rsidR="00DC3AD7">
        <w:rPr>
          <w:rFonts w:ascii="黑体" w:eastAsia="黑体"/>
          <w:bCs/>
          <w:sz w:val="24"/>
          <w:szCs w:val="24"/>
        </w:rPr>
        <w:t>、</w:t>
      </w:r>
      <w:r w:rsidR="00DC3AD7" w:rsidRPr="00882E7F">
        <w:rPr>
          <w:rFonts w:ascii="黑体" w:eastAsia="黑体"/>
          <w:bCs/>
          <w:sz w:val="24"/>
          <w:szCs w:val="24"/>
        </w:rPr>
        <w:t>材料分析题</w:t>
      </w:r>
    </w:p>
    <w:p w:rsidR="00DC3AD7" w:rsidRPr="00882E7F" w:rsidRDefault="00DC3AD7" w:rsidP="00DC3AD7">
      <w:pPr>
        <w:rPr>
          <w:rFonts w:hint="eastAsia"/>
          <w:szCs w:val="24"/>
        </w:rPr>
      </w:pPr>
      <w:r w:rsidRPr="00882E7F">
        <w:rPr>
          <w:rFonts w:hint="eastAsia"/>
          <w:szCs w:val="24"/>
        </w:rPr>
        <w:t>材料</w:t>
      </w:r>
      <w:r w:rsidRPr="00882E7F">
        <w:rPr>
          <w:szCs w:val="24"/>
        </w:rPr>
        <w:t>1</w:t>
      </w:r>
      <w:r w:rsidRPr="00882E7F">
        <w:rPr>
          <w:rFonts w:hint="eastAsia"/>
          <w:szCs w:val="24"/>
        </w:rPr>
        <w:t>：</w:t>
      </w:r>
    </w:p>
    <w:p w:rsidR="00DC3AD7" w:rsidRPr="00882E7F" w:rsidRDefault="00DC3AD7" w:rsidP="00DC3AD7">
      <w:pPr>
        <w:ind w:firstLineChars="200" w:firstLine="420"/>
        <w:rPr>
          <w:rFonts w:hint="eastAsia"/>
          <w:szCs w:val="24"/>
        </w:rPr>
      </w:pPr>
      <w:r w:rsidRPr="00882E7F">
        <w:rPr>
          <w:rFonts w:hint="eastAsia"/>
          <w:szCs w:val="24"/>
        </w:rPr>
        <w:t>有研究者</w:t>
      </w:r>
      <w:r w:rsidRPr="00882E7F">
        <w:rPr>
          <w:szCs w:val="24"/>
        </w:rPr>
        <w:t>提出，</w:t>
      </w:r>
      <w:r w:rsidRPr="00882E7F">
        <w:rPr>
          <w:rFonts w:hint="eastAsia"/>
          <w:szCs w:val="24"/>
        </w:rPr>
        <w:t>由于近年来我国的低死亡率年和低出生率，老龄人口比重不断增加、且增速不断增长，</w:t>
      </w:r>
      <w:r w:rsidRPr="00882E7F">
        <w:rPr>
          <w:rFonts w:hint="eastAsia"/>
          <w:szCs w:val="24"/>
        </w:rPr>
        <w:t>65</w:t>
      </w:r>
      <w:r w:rsidRPr="00882E7F">
        <w:rPr>
          <w:rFonts w:hint="eastAsia"/>
          <w:szCs w:val="24"/>
        </w:rPr>
        <w:t>岁及以上人口占比已于</w:t>
      </w:r>
      <w:r w:rsidRPr="00882E7F">
        <w:rPr>
          <w:rFonts w:hint="eastAsia"/>
          <w:szCs w:val="24"/>
        </w:rPr>
        <w:t>2000</w:t>
      </w:r>
      <w:r w:rsidRPr="00882E7F">
        <w:rPr>
          <w:rFonts w:hint="eastAsia"/>
          <w:szCs w:val="24"/>
        </w:rPr>
        <w:t>年达到了</w:t>
      </w:r>
      <w:r w:rsidRPr="00882E7F">
        <w:rPr>
          <w:rFonts w:hint="eastAsia"/>
          <w:szCs w:val="24"/>
        </w:rPr>
        <w:t>7%</w:t>
      </w:r>
      <w:r w:rsidRPr="00882E7F">
        <w:rPr>
          <w:rFonts w:hint="eastAsia"/>
          <w:szCs w:val="24"/>
        </w:rPr>
        <w:t>，进入了老龄化社会。如果未来老龄化的速度延续过去</w:t>
      </w:r>
      <w:r w:rsidRPr="00882E7F">
        <w:rPr>
          <w:rFonts w:hint="eastAsia"/>
          <w:szCs w:val="24"/>
        </w:rPr>
        <w:t>10</w:t>
      </w:r>
      <w:r w:rsidRPr="00882E7F">
        <w:rPr>
          <w:rFonts w:hint="eastAsia"/>
          <w:szCs w:val="24"/>
        </w:rPr>
        <w:t>年平均的速度，预计到</w:t>
      </w:r>
      <w:r w:rsidRPr="00882E7F">
        <w:rPr>
          <w:rFonts w:hint="eastAsia"/>
          <w:szCs w:val="24"/>
        </w:rPr>
        <w:t>2027</w:t>
      </w:r>
      <w:r w:rsidRPr="00882E7F">
        <w:rPr>
          <w:rFonts w:hint="eastAsia"/>
          <w:szCs w:val="24"/>
        </w:rPr>
        <w:t>年我国将进入老龄社会、到</w:t>
      </w:r>
      <w:r w:rsidRPr="00882E7F">
        <w:rPr>
          <w:rFonts w:hint="eastAsia"/>
          <w:szCs w:val="24"/>
        </w:rPr>
        <w:t>2047</w:t>
      </w:r>
      <w:r w:rsidRPr="00882E7F">
        <w:rPr>
          <w:rFonts w:hint="eastAsia"/>
          <w:szCs w:val="24"/>
        </w:rPr>
        <w:t>年将进入超老龄社会。进入</w:t>
      </w:r>
      <w:r w:rsidRPr="00882E7F">
        <w:rPr>
          <w:szCs w:val="24"/>
        </w:rPr>
        <w:t>人口老龄化阶段意味着</w:t>
      </w:r>
      <w:r w:rsidRPr="00882E7F">
        <w:rPr>
          <w:szCs w:val="24"/>
        </w:rPr>
        <w:t>“</w:t>
      </w:r>
      <w:r w:rsidRPr="00882E7F">
        <w:rPr>
          <w:rFonts w:hint="eastAsia"/>
          <w:szCs w:val="24"/>
        </w:rPr>
        <w:t>人口</w:t>
      </w:r>
      <w:r w:rsidRPr="00882E7F">
        <w:rPr>
          <w:szCs w:val="24"/>
        </w:rPr>
        <w:t>红利</w:t>
      </w:r>
      <w:r w:rsidRPr="00882E7F">
        <w:rPr>
          <w:szCs w:val="24"/>
        </w:rPr>
        <w:t>”</w:t>
      </w:r>
      <w:r w:rsidRPr="00882E7F">
        <w:rPr>
          <w:rFonts w:hint="eastAsia"/>
          <w:szCs w:val="24"/>
        </w:rPr>
        <w:t>消失</w:t>
      </w:r>
      <w:r w:rsidRPr="00882E7F">
        <w:rPr>
          <w:szCs w:val="24"/>
        </w:rPr>
        <w:t>，养老负担加重，对养老保障的问题一直处于</w:t>
      </w:r>
      <w:r w:rsidRPr="00882E7F">
        <w:rPr>
          <w:rFonts w:hint="eastAsia"/>
          <w:szCs w:val="24"/>
        </w:rPr>
        <w:t>激烈</w:t>
      </w:r>
      <w:r w:rsidRPr="00882E7F">
        <w:rPr>
          <w:szCs w:val="24"/>
        </w:rPr>
        <w:t>的讨论中。</w:t>
      </w:r>
    </w:p>
    <w:p w:rsidR="00DC3AD7" w:rsidRPr="00882E7F" w:rsidRDefault="00DC3AD7" w:rsidP="00DC3AD7">
      <w:pPr>
        <w:rPr>
          <w:rFonts w:hint="eastAsia"/>
          <w:szCs w:val="24"/>
        </w:rPr>
      </w:pPr>
      <w:r w:rsidRPr="00882E7F">
        <w:rPr>
          <w:rFonts w:hint="eastAsia"/>
          <w:szCs w:val="24"/>
        </w:rPr>
        <w:t>材料</w:t>
      </w:r>
      <w:r w:rsidRPr="00882E7F">
        <w:rPr>
          <w:szCs w:val="24"/>
        </w:rPr>
        <w:t>2</w:t>
      </w:r>
      <w:r w:rsidRPr="00882E7F">
        <w:rPr>
          <w:rFonts w:hint="eastAsia"/>
          <w:szCs w:val="24"/>
        </w:rPr>
        <w:t>：</w:t>
      </w:r>
    </w:p>
    <w:p w:rsidR="00DC3AD7" w:rsidRPr="00882E7F" w:rsidRDefault="00DC3AD7" w:rsidP="00DC3AD7">
      <w:pPr>
        <w:ind w:firstLineChars="200" w:firstLine="420"/>
        <w:rPr>
          <w:rFonts w:hint="eastAsia"/>
          <w:szCs w:val="24"/>
        </w:rPr>
      </w:pPr>
      <w:r w:rsidRPr="00882E7F">
        <w:rPr>
          <w:rFonts w:hint="eastAsia"/>
          <w:szCs w:val="24"/>
        </w:rPr>
        <w:t>浙江省进入人口老龄化社会较早，目前</w:t>
      </w:r>
      <w:r w:rsidRPr="00882E7F">
        <w:rPr>
          <w:rFonts w:hint="eastAsia"/>
          <w:szCs w:val="24"/>
        </w:rPr>
        <w:t>60</w:t>
      </w:r>
      <w:r w:rsidRPr="00882E7F">
        <w:rPr>
          <w:rFonts w:hint="eastAsia"/>
          <w:szCs w:val="24"/>
        </w:rPr>
        <w:t>岁以上老年人口接近</w:t>
      </w:r>
      <w:r w:rsidRPr="00882E7F">
        <w:rPr>
          <w:rFonts w:hint="eastAsia"/>
          <w:szCs w:val="24"/>
        </w:rPr>
        <w:t>1000</w:t>
      </w:r>
      <w:r w:rsidRPr="00882E7F">
        <w:rPr>
          <w:rFonts w:hint="eastAsia"/>
          <w:szCs w:val="24"/>
        </w:rPr>
        <w:t>万，是全国老龄化程度最高的省区之一。近年来，浙江在确保托底型养老的基础上，用“市场化</w:t>
      </w:r>
      <w:r w:rsidRPr="00882E7F">
        <w:rPr>
          <w:rFonts w:hint="eastAsia"/>
          <w:szCs w:val="24"/>
        </w:rPr>
        <w:t>+</w:t>
      </w:r>
      <w:r w:rsidRPr="00882E7F">
        <w:rPr>
          <w:rFonts w:hint="eastAsia"/>
          <w:szCs w:val="24"/>
        </w:rPr>
        <w:t>”推动养老服务业多元发展，坚持放管结合，市场化程度领跑全国，整体水平走在了全国前列。省民政厅、财政厅联合出台了向社会力量购买养老服务的实施意见，从</w:t>
      </w:r>
      <w:r w:rsidRPr="00882E7F">
        <w:rPr>
          <w:rFonts w:hint="eastAsia"/>
          <w:szCs w:val="24"/>
        </w:rPr>
        <w:t>2015</w:t>
      </w:r>
      <w:r w:rsidRPr="00882E7F">
        <w:rPr>
          <w:rFonts w:hint="eastAsia"/>
          <w:szCs w:val="24"/>
        </w:rPr>
        <w:t>年起向各类养老机构、社区居家养老服务照料中心、居家养老服务组织购买养老服务。推进养老机构公建民营，</w:t>
      </w:r>
      <w:r w:rsidRPr="00882E7F">
        <w:rPr>
          <w:rFonts w:hint="eastAsia"/>
          <w:szCs w:val="24"/>
        </w:rPr>
        <w:t>2014</w:t>
      </w:r>
      <w:r w:rsidRPr="00882E7F">
        <w:rPr>
          <w:rFonts w:hint="eastAsia"/>
          <w:szCs w:val="24"/>
        </w:rPr>
        <w:t>年开始统一发布《养老机构公建民营公开招投标公告》。通过招标或竞争性谈判，全省已有</w:t>
      </w:r>
      <w:r w:rsidRPr="00882E7F">
        <w:rPr>
          <w:rFonts w:hint="eastAsia"/>
          <w:szCs w:val="24"/>
        </w:rPr>
        <w:t>81</w:t>
      </w:r>
      <w:r w:rsidRPr="00882E7F">
        <w:rPr>
          <w:rFonts w:hint="eastAsia"/>
          <w:szCs w:val="24"/>
        </w:rPr>
        <w:t>家公办养老机构由社会组织或企业运营管理，涉及床位</w:t>
      </w:r>
      <w:r w:rsidRPr="00882E7F">
        <w:rPr>
          <w:rFonts w:hint="eastAsia"/>
          <w:szCs w:val="24"/>
        </w:rPr>
        <w:t>1.6</w:t>
      </w:r>
      <w:r w:rsidRPr="00882E7F">
        <w:rPr>
          <w:rFonts w:hint="eastAsia"/>
          <w:szCs w:val="24"/>
        </w:rPr>
        <w:t>万张。</w:t>
      </w:r>
    </w:p>
    <w:p w:rsidR="00DC3AD7" w:rsidRPr="00882E7F" w:rsidRDefault="00DC3AD7" w:rsidP="00DC3AD7">
      <w:pPr>
        <w:ind w:firstLineChars="200" w:firstLine="420"/>
        <w:rPr>
          <w:rFonts w:hint="eastAsia"/>
          <w:szCs w:val="24"/>
        </w:rPr>
      </w:pPr>
      <w:r w:rsidRPr="00882E7F">
        <w:rPr>
          <w:szCs w:val="24"/>
        </w:rPr>
        <w:t>试</w:t>
      </w:r>
      <w:r w:rsidRPr="00882E7F">
        <w:rPr>
          <w:rFonts w:hint="eastAsia"/>
          <w:szCs w:val="24"/>
        </w:rPr>
        <w:t>根据</w:t>
      </w:r>
      <w:r w:rsidRPr="00882E7F">
        <w:rPr>
          <w:szCs w:val="24"/>
        </w:rPr>
        <w:t>所学知识，回答以下问题：</w:t>
      </w:r>
    </w:p>
    <w:p w:rsidR="00DC3AD7" w:rsidRPr="00882E7F" w:rsidRDefault="00DC3AD7" w:rsidP="00DC3AD7">
      <w:pPr>
        <w:ind w:firstLineChars="200" w:firstLine="420"/>
        <w:rPr>
          <w:rFonts w:hint="eastAsia"/>
          <w:szCs w:val="24"/>
        </w:rPr>
      </w:pPr>
      <w:r w:rsidRPr="00882E7F">
        <w:rPr>
          <w:rFonts w:hint="eastAsia"/>
          <w:szCs w:val="24"/>
        </w:rPr>
        <w:t>1</w:t>
      </w:r>
      <w:r w:rsidRPr="00882E7F">
        <w:rPr>
          <w:szCs w:val="24"/>
        </w:rPr>
        <w:t>.</w:t>
      </w:r>
      <w:r w:rsidRPr="00882E7F">
        <w:rPr>
          <w:szCs w:val="24"/>
        </w:rPr>
        <w:t>什么是人口红利？</w:t>
      </w:r>
      <w:r w:rsidR="00127A65" w:rsidRPr="00882E7F">
        <w:rPr>
          <w:szCs w:val="24"/>
        </w:rPr>
        <w:t xml:space="preserve"> </w:t>
      </w:r>
    </w:p>
    <w:p w:rsidR="00DC3AD7" w:rsidRPr="00882E7F" w:rsidRDefault="00DC3AD7" w:rsidP="00DC3AD7">
      <w:pPr>
        <w:ind w:firstLineChars="200" w:firstLine="420"/>
        <w:rPr>
          <w:rFonts w:hint="eastAsia"/>
          <w:szCs w:val="24"/>
        </w:rPr>
      </w:pPr>
      <w:r w:rsidRPr="00882E7F">
        <w:rPr>
          <w:rFonts w:hint="eastAsia"/>
          <w:szCs w:val="24"/>
        </w:rPr>
        <w:t>2</w:t>
      </w:r>
      <w:r w:rsidRPr="00882E7F">
        <w:rPr>
          <w:szCs w:val="24"/>
        </w:rPr>
        <w:t>.</w:t>
      </w:r>
      <w:r w:rsidRPr="00882E7F">
        <w:rPr>
          <w:szCs w:val="24"/>
        </w:rPr>
        <w:t>你认为当前养老保障中存在的主要问题有哪些？</w:t>
      </w:r>
    </w:p>
    <w:p w:rsidR="00DC3AD7" w:rsidRPr="00882E7F" w:rsidRDefault="00DC3AD7" w:rsidP="00DC3AD7">
      <w:pPr>
        <w:ind w:firstLine="420"/>
        <w:rPr>
          <w:rFonts w:hint="eastAsia"/>
          <w:szCs w:val="24"/>
        </w:rPr>
      </w:pPr>
      <w:r>
        <w:rPr>
          <w:szCs w:val="24"/>
        </w:rPr>
        <w:t>3</w:t>
      </w:r>
      <w:r w:rsidRPr="00882E7F">
        <w:rPr>
          <w:szCs w:val="24"/>
        </w:rPr>
        <w:t>.</w:t>
      </w:r>
      <w:r w:rsidRPr="00882E7F">
        <w:rPr>
          <w:szCs w:val="24"/>
        </w:rPr>
        <w:t>什么是</w:t>
      </w:r>
      <w:r w:rsidRPr="000A7B62">
        <w:rPr>
          <w:rFonts w:ascii="宋体" w:hAnsi="宋体"/>
          <w:szCs w:val="24"/>
        </w:rPr>
        <w:t>“</w:t>
      </w:r>
      <w:r w:rsidRPr="000A7B62">
        <w:rPr>
          <w:rFonts w:ascii="宋体" w:hAnsi="宋体" w:hint="eastAsia"/>
          <w:szCs w:val="24"/>
        </w:rPr>
        <w:t>公建民营</w:t>
      </w:r>
      <w:r w:rsidRPr="000A7B62">
        <w:rPr>
          <w:rFonts w:ascii="宋体" w:hAnsi="宋体"/>
          <w:szCs w:val="24"/>
        </w:rPr>
        <w:t>”</w:t>
      </w:r>
      <w:r w:rsidRPr="000A7B62">
        <w:rPr>
          <w:rFonts w:ascii="宋体" w:hAnsi="宋体" w:hint="eastAsia"/>
          <w:szCs w:val="24"/>
        </w:rPr>
        <w:t>养</w:t>
      </w:r>
      <w:r w:rsidRPr="00882E7F">
        <w:rPr>
          <w:rFonts w:hint="eastAsia"/>
          <w:szCs w:val="24"/>
        </w:rPr>
        <w:t>老</w:t>
      </w:r>
      <w:r w:rsidRPr="00882E7F">
        <w:rPr>
          <w:szCs w:val="24"/>
        </w:rPr>
        <w:t>模式？</w:t>
      </w:r>
      <w:r w:rsidRPr="00882E7F">
        <w:rPr>
          <w:rFonts w:hint="eastAsia"/>
          <w:szCs w:val="24"/>
        </w:rPr>
        <w:t>公建</w:t>
      </w:r>
      <w:r w:rsidRPr="00882E7F">
        <w:rPr>
          <w:szCs w:val="24"/>
        </w:rPr>
        <w:t>民营养老模式可能会遇到哪些问题？如何</w:t>
      </w:r>
      <w:r w:rsidRPr="00882E7F">
        <w:rPr>
          <w:rFonts w:hint="eastAsia"/>
          <w:szCs w:val="24"/>
        </w:rPr>
        <w:t>保证</w:t>
      </w:r>
      <w:r w:rsidRPr="00882E7F">
        <w:rPr>
          <w:szCs w:val="24"/>
        </w:rPr>
        <w:t>公建民营养老模式的顺利实施？</w:t>
      </w:r>
    </w:p>
    <w:p w:rsidR="00680771" w:rsidRPr="00DC3AD7" w:rsidRDefault="00680771" w:rsidP="00680771">
      <w:pPr>
        <w:jc w:val="left"/>
        <w:rPr>
          <w:rFonts w:hint="eastAsia"/>
          <w:b/>
          <w:sz w:val="28"/>
        </w:rPr>
      </w:pPr>
    </w:p>
    <w:p w:rsidR="00680771" w:rsidRPr="00FC6776" w:rsidRDefault="00927DC9" w:rsidP="00680771">
      <w:pPr>
        <w:jc w:val="center"/>
        <w:rPr>
          <w:rFonts w:hint="eastAsia"/>
          <w:b/>
          <w:sz w:val="28"/>
        </w:rPr>
      </w:pPr>
      <w:r>
        <w:rPr>
          <w:rFonts w:hint="eastAsia"/>
          <w:b/>
          <w:sz w:val="28"/>
        </w:rPr>
        <w:lastRenderedPageBreak/>
        <w:t>《社会保障学》复习资料（三）</w:t>
      </w:r>
      <w:r w:rsidR="00680771" w:rsidRPr="00FC6776">
        <w:rPr>
          <w:rFonts w:hint="eastAsia"/>
          <w:b/>
          <w:sz w:val="28"/>
        </w:rPr>
        <w:t>答案</w:t>
      </w:r>
    </w:p>
    <w:p w:rsidR="00057EE7" w:rsidRPr="00FE2079" w:rsidRDefault="00057EE7" w:rsidP="00057EE7">
      <w:pPr>
        <w:spacing w:line="400" w:lineRule="exact"/>
        <w:rPr>
          <w:rFonts w:ascii="黑体" w:eastAsia="黑体" w:hint="eastAsia"/>
          <w:bCs/>
          <w:sz w:val="24"/>
          <w:szCs w:val="24"/>
        </w:rPr>
      </w:pPr>
      <w:r w:rsidRPr="00FE2079">
        <w:rPr>
          <w:rFonts w:ascii="黑体" w:eastAsia="黑体" w:hint="eastAsia"/>
          <w:bCs/>
          <w:sz w:val="24"/>
          <w:szCs w:val="24"/>
        </w:rPr>
        <w:t>一</w:t>
      </w:r>
      <w:r w:rsidRPr="00FE2079">
        <w:rPr>
          <w:rFonts w:ascii="黑体" w:eastAsia="黑体"/>
          <w:bCs/>
          <w:sz w:val="24"/>
          <w:szCs w:val="24"/>
        </w:rPr>
        <w:t>、单项选择题</w:t>
      </w:r>
    </w:p>
    <w:p w:rsidR="00057EE7" w:rsidRDefault="00057EE7" w:rsidP="00057EE7">
      <w:pPr>
        <w:rPr>
          <w:rFonts w:hint="eastAsia"/>
        </w:rPr>
      </w:pPr>
      <w:r>
        <w:t>1-5 CDDCC</w:t>
      </w:r>
    </w:p>
    <w:p w:rsidR="00057EE7" w:rsidRDefault="00057EE7" w:rsidP="00057EE7">
      <w:pPr>
        <w:rPr>
          <w:rFonts w:hint="eastAsia"/>
        </w:rPr>
      </w:pPr>
      <w:r>
        <w:t>6-10 CCACC</w:t>
      </w:r>
    </w:p>
    <w:p w:rsidR="00057EE7" w:rsidRDefault="00057EE7" w:rsidP="00057EE7">
      <w:pPr>
        <w:rPr>
          <w:rFonts w:hint="eastAsia"/>
        </w:rPr>
      </w:pPr>
      <w:r>
        <w:t>11-15 CBBBB</w:t>
      </w:r>
    </w:p>
    <w:p w:rsidR="00057EE7" w:rsidRDefault="00057EE7" w:rsidP="00057EE7">
      <w:pPr>
        <w:rPr>
          <w:rFonts w:hint="eastAsia"/>
        </w:rPr>
      </w:pPr>
      <w:r>
        <w:t>16-20 DADCB</w:t>
      </w:r>
    </w:p>
    <w:p w:rsidR="00057EE7" w:rsidRDefault="00223E16" w:rsidP="00057EE7">
      <w:pPr>
        <w:spacing w:line="330" w:lineRule="exact"/>
        <w:rPr>
          <w:rFonts w:ascii="黑体" w:eastAsia="黑体" w:hint="eastAsia"/>
          <w:bCs/>
          <w:sz w:val="24"/>
        </w:rPr>
      </w:pPr>
      <w:r>
        <w:rPr>
          <w:rFonts w:ascii="黑体" w:eastAsia="黑体" w:hint="eastAsia"/>
          <w:bCs/>
          <w:sz w:val="24"/>
        </w:rPr>
        <w:t>二</w:t>
      </w:r>
      <w:r w:rsidR="00057EE7" w:rsidRPr="00874510">
        <w:rPr>
          <w:rFonts w:ascii="黑体" w:eastAsia="黑体"/>
          <w:bCs/>
          <w:sz w:val="24"/>
        </w:rPr>
        <w:t>、简答题</w:t>
      </w:r>
    </w:p>
    <w:p w:rsidR="00057EE7" w:rsidRDefault="00057EE7" w:rsidP="00057EE7">
      <w:pPr>
        <w:rPr>
          <w:rFonts w:hint="eastAsia"/>
        </w:rPr>
      </w:pPr>
      <w:r>
        <w:rPr>
          <w:rFonts w:hint="eastAsia"/>
        </w:rPr>
        <w:t>1</w:t>
      </w:r>
      <w:r>
        <w:t>.</w:t>
      </w:r>
      <w:r>
        <w:rPr>
          <w:rFonts w:hint="eastAsia"/>
        </w:rPr>
        <w:t>简述有</w:t>
      </w:r>
      <w:r>
        <w:t>哪几种社会保障管理模式</w:t>
      </w:r>
    </w:p>
    <w:p w:rsidR="00057EE7" w:rsidRPr="005B4105" w:rsidRDefault="00057EE7" w:rsidP="00057EE7">
      <w:pPr>
        <w:rPr>
          <w:rFonts w:hint="eastAsia"/>
          <w:szCs w:val="21"/>
        </w:rPr>
      </w:pPr>
      <w:r>
        <w:rPr>
          <w:rFonts w:hint="eastAsia"/>
          <w:szCs w:val="21"/>
        </w:rPr>
        <w:t>答</w:t>
      </w:r>
      <w:r>
        <w:rPr>
          <w:szCs w:val="21"/>
        </w:rPr>
        <w:t>：</w:t>
      </w:r>
      <w:r w:rsidRPr="005B4105">
        <w:rPr>
          <w:rFonts w:hint="eastAsia"/>
          <w:szCs w:val="21"/>
        </w:rPr>
        <w:t>按照集权程度，可分为集中管理、分散管理、集散结合管理等模式。</w:t>
      </w:r>
    </w:p>
    <w:p w:rsidR="00057EE7" w:rsidRPr="005B4105" w:rsidRDefault="00057EE7" w:rsidP="00057EE7">
      <w:pPr>
        <w:ind w:firstLineChars="200" w:firstLine="420"/>
        <w:rPr>
          <w:rFonts w:hint="eastAsia"/>
          <w:szCs w:val="21"/>
        </w:rPr>
      </w:pPr>
      <w:r w:rsidRPr="005B4105">
        <w:rPr>
          <w:rFonts w:hint="eastAsia"/>
          <w:szCs w:val="21"/>
        </w:rPr>
        <w:t>集中管理模式，是把养老保险、失业保险、医疗保险、工伤保险以及其他社会保障项目全部统一在一个管理体系内，建立统一的社会保障管理机构，集中对社会保障各项目基金的筹集、待遇给付以及营运监督等实施统一的管理。</w:t>
      </w:r>
    </w:p>
    <w:p w:rsidR="00057EE7" w:rsidRPr="005B4105" w:rsidRDefault="00057EE7" w:rsidP="00057EE7">
      <w:pPr>
        <w:ind w:firstLineChars="200" w:firstLine="420"/>
        <w:rPr>
          <w:rFonts w:hint="eastAsia"/>
          <w:szCs w:val="21"/>
        </w:rPr>
      </w:pPr>
      <w:r w:rsidRPr="005B4105">
        <w:rPr>
          <w:rFonts w:hint="eastAsia"/>
          <w:szCs w:val="21"/>
        </w:rPr>
        <w:t>分散管理模式，是不同的社会保障项目由不同的政府部门管理，各自建立一套保障执行机构、资金营运机构及监督机构，各保障项目之间相互独立，资金不能相互融通使用。</w:t>
      </w:r>
    </w:p>
    <w:p w:rsidR="00057EE7" w:rsidRPr="005B4105" w:rsidRDefault="00057EE7" w:rsidP="00057EE7">
      <w:pPr>
        <w:ind w:firstLineChars="200" w:firstLine="420"/>
        <w:rPr>
          <w:rFonts w:hint="eastAsia"/>
          <w:szCs w:val="21"/>
        </w:rPr>
      </w:pPr>
      <w:r w:rsidRPr="005B4105">
        <w:rPr>
          <w:rFonts w:hint="eastAsia"/>
          <w:szCs w:val="21"/>
        </w:rPr>
        <w:t>集散结合管理模式，是指将社会保障共性较强的项目集中起来，实行统一管理，而将特殊性较强的项目单列，由统一的社会部门分散管理。</w:t>
      </w:r>
    </w:p>
    <w:p w:rsidR="00057EE7" w:rsidRDefault="00057EE7" w:rsidP="00057EE7">
      <w:pPr>
        <w:rPr>
          <w:rFonts w:hint="eastAsia"/>
        </w:rPr>
      </w:pPr>
      <w:r>
        <w:rPr>
          <w:rFonts w:hint="eastAsia"/>
        </w:rPr>
        <w:t>2</w:t>
      </w:r>
      <w:r>
        <w:t>.</w:t>
      </w:r>
      <w:r>
        <w:rPr>
          <w:rFonts w:hint="eastAsia"/>
        </w:rPr>
        <w:t>简述社会保障体系</w:t>
      </w:r>
      <w:r>
        <w:t>的主要</w:t>
      </w:r>
      <w:r>
        <w:rPr>
          <w:rFonts w:hint="eastAsia"/>
        </w:rPr>
        <w:t>内容</w:t>
      </w:r>
    </w:p>
    <w:p w:rsidR="00057EE7" w:rsidRDefault="00057EE7" w:rsidP="00057EE7">
      <w:pPr>
        <w:rPr>
          <w:rFonts w:hint="eastAsia"/>
        </w:rPr>
      </w:pPr>
      <w:r>
        <w:rPr>
          <w:rFonts w:hint="eastAsia"/>
        </w:rPr>
        <w:t>答</w:t>
      </w:r>
      <w:r>
        <w:t>：</w:t>
      </w:r>
      <w:r>
        <w:rPr>
          <w:rFonts w:hint="eastAsia"/>
        </w:rPr>
        <w:t>社会</w:t>
      </w:r>
      <w:r>
        <w:t>保障体系一般包括社会救助、社会保险、社会福利、军人社会保障及补充保障。</w:t>
      </w:r>
    </w:p>
    <w:p w:rsidR="00057EE7" w:rsidRDefault="00057EE7" w:rsidP="00057EE7">
      <w:pPr>
        <w:rPr>
          <w:rFonts w:hint="eastAsia"/>
        </w:rPr>
      </w:pPr>
      <w:r>
        <w:rPr>
          <w:rFonts w:hint="eastAsia"/>
        </w:rPr>
        <w:t>社会</w:t>
      </w:r>
      <w:r>
        <w:t>救助</w:t>
      </w:r>
      <w:r w:rsidRPr="002474DC">
        <w:rPr>
          <w:rFonts w:hint="eastAsia"/>
        </w:rPr>
        <w:t>是指国家和社会依据法律规定，面向不能维持最低生活水平的低收人家庭，提供经济帮助的一项社会保障制度，它是现代社会保陈体系中具有基础地位的重要子系统。</w:t>
      </w:r>
    </w:p>
    <w:p w:rsidR="00057EE7" w:rsidRDefault="00057EE7" w:rsidP="00057EE7">
      <w:pPr>
        <w:rPr>
          <w:rFonts w:hint="eastAsia"/>
        </w:rPr>
      </w:pPr>
      <w:r w:rsidRPr="002474DC">
        <w:rPr>
          <w:rFonts w:hint="eastAsia"/>
        </w:rPr>
        <w:t>社会保险是国家依法建立的面向劳动者的一项社会保障制度，它由政府、单位和个人三方共同筹资，目标是保证劳动者在因年老、疾病、工伤、生育、死亡、失业等风险暂时或永久失去劳动能力从而失去收入来源时，能够从国家或社会获得物质帮助，以此解除劳动者的后顾之忧。</w:t>
      </w:r>
    </w:p>
    <w:p w:rsidR="00057EE7" w:rsidRDefault="00057EE7" w:rsidP="00057EE7">
      <w:pPr>
        <w:rPr>
          <w:rFonts w:hint="eastAsia"/>
        </w:rPr>
      </w:pPr>
      <w:r>
        <w:rPr>
          <w:rFonts w:hint="eastAsia"/>
        </w:rPr>
        <w:t>社会</w:t>
      </w:r>
      <w:r>
        <w:t>福利</w:t>
      </w:r>
      <w:r>
        <w:rPr>
          <w:rFonts w:hint="eastAsia"/>
        </w:rPr>
        <w:t>是为全体成员提供的各种福利性补贴和举办各种福利事业的总称。</w:t>
      </w:r>
    </w:p>
    <w:p w:rsidR="00057EE7" w:rsidRPr="002474DC" w:rsidRDefault="00057EE7" w:rsidP="00057EE7">
      <w:pPr>
        <w:rPr>
          <w:rFonts w:hint="eastAsia"/>
        </w:rPr>
      </w:pPr>
      <w:r>
        <w:rPr>
          <w:rFonts w:hint="eastAsia"/>
        </w:rPr>
        <w:t>军人社会</w:t>
      </w:r>
      <w:r>
        <w:t>保障</w:t>
      </w:r>
      <w:r>
        <w:rPr>
          <w:rFonts w:hint="eastAsia"/>
        </w:rPr>
        <w:t>是</w:t>
      </w:r>
      <w:r w:rsidRPr="002474DC">
        <w:rPr>
          <w:rFonts w:hint="eastAsia"/>
        </w:rPr>
        <w:t>政府和社会对军人等从事特殊工作的人员及其家属予以优待、抚恤和妥善安置的一类社会保障制度。</w:t>
      </w:r>
    </w:p>
    <w:p w:rsidR="00057EE7" w:rsidRPr="002474DC" w:rsidRDefault="00057EE7" w:rsidP="00057EE7">
      <w:pPr>
        <w:rPr>
          <w:rFonts w:hint="eastAsia"/>
        </w:rPr>
      </w:pPr>
      <w:r>
        <w:rPr>
          <w:rFonts w:hint="eastAsia"/>
        </w:rPr>
        <w:t>补充</w:t>
      </w:r>
      <w:r>
        <w:t>保障指非正式化的社会保障措施，主要包括慈善事业、社区服务、企业年金、商业保险及家庭保障等。</w:t>
      </w:r>
    </w:p>
    <w:p w:rsidR="00057EE7" w:rsidRPr="00882E7F" w:rsidRDefault="00223E16" w:rsidP="00057EE7">
      <w:pPr>
        <w:spacing w:line="330" w:lineRule="exact"/>
        <w:rPr>
          <w:rFonts w:ascii="黑体" w:eastAsia="黑体" w:hint="eastAsia"/>
          <w:bCs/>
          <w:sz w:val="24"/>
          <w:szCs w:val="24"/>
        </w:rPr>
      </w:pPr>
      <w:r>
        <w:rPr>
          <w:rFonts w:ascii="黑体" w:eastAsia="黑体" w:hint="eastAsia"/>
          <w:bCs/>
          <w:sz w:val="24"/>
          <w:szCs w:val="24"/>
        </w:rPr>
        <w:t>三</w:t>
      </w:r>
      <w:r w:rsidR="00057EE7">
        <w:rPr>
          <w:rFonts w:ascii="黑体" w:eastAsia="黑体"/>
          <w:bCs/>
          <w:sz w:val="24"/>
          <w:szCs w:val="24"/>
        </w:rPr>
        <w:t>、</w:t>
      </w:r>
      <w:r w:rsidR="00057EE7" w:rsidRPr="00882E7F">
        <w:rPr>
          <w:rFonts w:ascii="黑体" w:eastAsia="黑体"/>
          <w:bCs/>
          <w:sz w:val="24"/>
          <w:szCs w:val="24"/>
        </w:rPr>
        <w:t>材料分析题</w:t>
      </w:r>
    </w:p>
    <w:p w:rsidR="00057EE7" w:rsidRDefault="00057EE7" w:rsidP="00057EE7">
      <w:pPr>
        <w:ind w:firstLineChars="200" w:firstLine="420"/>
        <w:rPr>
          <w:rFonts w:hint="eastAsia"/>
        </w:rPr>
      </w:pPr>
      <w:r>
        <w:rPr>
          <w:rFonts w:hint="eastAsia"/>
        </w:rPr>
        <w:t>答</w:t>
      </w:r>
      <w:r>
        <w:t>：</w:t>
      </w:r>
      <w:r>
        <w:rPr>
          <w:rFonts w:hint="eastAsia"/>
        </w:rPr>
        <w:t>1</w:t>
      </w:r>
      <w:r>
        <w:t>.</w:t>
      </w:r>
      <w:r>
        <w:rPr>
          <w:rFonts w:hint="eastAsia"/>
        </w:rPr>
        <w:t>一国人口生育率的迅速下降在造成人口老龄化加速的同时，少儿抚养比例迅速下降，劳动年龄人口比例上升，在老年人口比例达到较高水平之前，将形成一个劳动力资源相对丰富、抚养负担轻、于经济发展十分有利的“黄金时期”，人口经济学家称之为“人口红利”。</w:t>
      </w:r>
    </w:p>
    <w:p w:rsidR="00057EE7" w:rsidRDefault="00057EE7" w:rsidP="00057EE7">
      <w:pPr>
        <w:ind w:firstLineChars="200" w:firstLine="420"/>
        <w:rPr>
          <w:rFonts w:hint="eastAsia"/>
        </w:rPr>
      </w:pPr>
      <w:r>
        <w:rPr>
          <w:rFonts w:hint="eastAsia"/>
        </w:rPr>
        <w:t>2</w:t>
      </w:r>
      <w:r>
        <w:t>.</w:t>
      </w:r>
      <w:r>
        <w:t>你认为当前养老保障中存在的主要问题有</w:t>
      </w:r>
      <w:r>
        <w:rPr>
          <w:rFonts w:hint="eastAsia"/>
        </w:rPr>
        <w:t>：</w:t>
      </w:r>
    </w:p>
    <w:p w:rsidR="00057EE7" w:rsidRDefault="00057EE7" w:rsidP="00057EE7">
      <w:pPr>
        <w:ind w:firstLineChars="200" w:firstLine="420"/>
        <w:rPr>
          <w:rFonts w:hint="eastAsia"/>
        </w:rPr>
      </w:pPr>
      <w:r>
        <w:rPr>
          <w:rFonts w:hint="eastAsia"/>
        </w:rPr>
        <w:t>老龄化趋势</w:t>
      </w:r>
      <w:r>
        <w:t>日益</w:t>
      </w:r>
      <w:r>
        <w:rPr>
          <w:rFonts w:hint="eastAsia"/>
        </w:rPr>
        <w:t>严峻</w:t>
      </w:r>
      <w:r>
        <w:t>，养老资金压力较大；</w:t>
      </w:r>
    </w:p>
    <w:p w:rsidR="00057EE7" w:rsidRDefault="00057EE7" w:rsidP="00057EE7">
      <w:pPr>
        <w:ind w:firstLineChars="200" w:firstLine="420"/>
        <w:rPr>
          <w:rFonts w:hint="eastAsia"/>
        </w:rPr>
      </w:pPr>
      <w:r>
        <w:rPr>
          <w:rFonts w:hint="eastAsia"/>
        </w:rPr>
        <w:t>权责</w:t>
      </w:r>
      <w:r>
        <w:t>模糊，</w:t>
      </w:r>
      <w:r>
        <w:rPr>
          <w:rFonts w:hint="eastAsia"/>
        </w:rPr>
        <w:t>企业</w:t>
      </w:r>
      <w:r>
        <w:t>负担较重；</w:t>
      </w:r>
    </w:p>
    <w:p w:rsidR="00057EE7" w:rsidRDefault="00057EE7" w:rsidP="00057EE7">
      <w:pPr>
        <w:ind w:firstLineChars="200" w:firstLine="420"/>
        <w:rPr>
          <w:rFonts w:hint="eastAsia"/>
        </w:rPr>
      </w:pPr>
      <w:r>
        <w:rPr>
          <w:rFonts w:hint="eastAsia"/>
        </w:rPr>
        <w:t>个人</w:t>
      </w:r>
      <w:r>
        <w:t>账户难以做实；</w:t>
      </w:r>
    </w:p>
    <w:p w:rsidR="00057EE7" w:rsidRPr="002D42E3" w:rsidRDefault="00057EE7" w:rsidP="00057EE7">
      <w:pPr>
        <w:ind w:firstLineChars="200" w:firstLine="420"/>
        <w:rPr>
          <w:rFonts w:hint="eastAsia"/>
        </w:rPr>
      </w:pPr>
      <w:r>
        <w:rPr>
          <w:rFonts w:hint="eastAsia"/>
        </w:rPr>
        <w:t>养老</w:t>
      </w:r>
      <w:r>
        <w:t>保障</w:t>
      </w:r>
      <w:r>
        <w:rPr>
          <w:rFonts w:hint="eastAsia"/>
        </w:rPr>
        <w:t>依然</w:t>
      </w:r>
      <w:r>
        <w:t>存在制度分割</w:t>
      </w:r>
    </w:p>
    <w:p w:rsidR="00057EE7" w:rsidRPr="0060760F" w:rsidRDefault="00057EE7" w:rsidP="00057EE7">
      <w:pPr>
        <w:ind w:firstLine="420"/>
        <w:rPr>
          <w:rFonts w:hint="eastAsia"/>
        </w:rPr>
      </w:pPr>
      <w:r>
        <w:t>3.</w:t>
      </w:r>
      <w:r>
        <w:rPr>
          <w:rFonts w:hint="eastAsia"/>
          <w:szCs w:val="21"/>
        </w:rPr>
        <w:t>公建民营</w:t>
      </w:r>
      <w:r>
        <w:rPr>
          <w:szCs w:val="21"/>
        </w:rPr>
        <w:t>养老模式</w:t>
      </w:r>
      <w:r>
        <w:rPr>
          <w:rFonts w:hint="eastAsia"/>
          <w:szCs w:val="21"/>
        </w:rPr>
        <w:t>是指</w:t>
      </w:r>
      <w:r w:rsidRPr="002B3CC2">
        <w:rPr>
          <w:rFonts w:hint="eastAsia"/>
          <w:szCs w:val="21"/>
        </w:rPr>
        <w:t>在新建养老服务机构时，各级政府要摒弃过去那种包办包管、高耗低效的管理体制和运行机制，按照办管分离的发展思路，由政府出资，招标社会组织或服务团体去经办和管理运作，政府则按照法律法规和标准规范负起行政管理和监督的责任。</w:t>
      </w:r>
      <w:r>
        <w:rPr>
          <w:rFonts w:hint="eastAsia"/>
          <w:szCs w:val="21"/>
        </w:rPr>
        <w:t>（</w:t>
      </w:r>
      <w:r>
        <w:rPr>
          <w:szCs w:val="21"/>
        </w:rPr>
        <w:t>3</w:t>
      </w:r>
      <w:r>
        <w:rPr>
          <w:szCs w:val="21"/>
        </w:rPr>
        <w:t>分）</w:t>
      </w:r>
    </w:p>
    <w:p w:rsidR="00057EE7" w:rsidRDefault="00057EE7" w:rsidP="00057EE7">
      <w:pPr>
        <w:spacing w:line="400" w:lineRule="exact"/>
        <w:ind w:firstLineChars="200" w:firstLine="420"/>
        <w:rPr>
          <w:rFonts w:hint="eastAsia"/>
          <w:szCs w:val="21"/>
        </w:rPr>
      </w:pPr>
      <w:r>
        <w:rPr>
          <w:rFonts w:hint="eastAsia"/>
          <w:szCs w:val="21"/>
        </w:rPr>
        <w:lastRenderedPageBreak/>
        <w:t>可能</w:t>
      </w:r>
      <w:r>
        <w:rPr>
          <w:szCs w:val="21"/>
        </w:rPr>
        <w:t>会遇到的问题：</w:t>
      </w:r>
      <w:r>
        <w:rPr>
          <w:szCs w:val="21"/>
        </w:rPr>
        <w:t>1.</w:t>
      </w:r>
      <w:r w:rsidRPr="00900E61">
        <w:rPr>
          <w:rFonts w:hint="eastAsia"/>
          <w:szCs w:val="21"/>
        </w:rPr>
        <w:t>从运营方看，部分经营者过分追求利润，从而导致机构的福利性和公益性大大削弱。</w:t>
      </w:r>
      <w:r w:rsidRPr="00900E61">
        <w:rPr>
          <w:rFonts w:hint="eastAsia"/>
          <w:szCs w:val="21"/>
        </w:rPr>
        <w:t>2.</w:t>
      </w:r>
      <w:r w:rsidRPr="00900E61">
        <w:rPr>
          <w:rFonts w:hint="eastAsia"/>
          <w:szCs w:val="21"/>
        </w:rPr>
        <w:t>从监管方看，对于不少的基层政府而言，尤其是在经济欠发达地区，政府多抱有甩包袱的心态，对公建民营养老机构监管不力，这些机构的服务质量和运营性质难以得到规范。</w:t>
      </w:r>
      <w:r w:rsidRPr="00900E61">
        <w:rPr>
          <w:rFonts w:hint="eastAsia"/>
          <w:szCs w:val="21"/>
        </w:rPr>
        <w:t>3.</w:t>
      </w:r>
      <w:r w:rsidRPr="00900E61">
        <w:rPr>
          <w:rFonts w:hint="eastAsia"/>
          <w:szCs w:val="21"/>
        </w:rPr>
        <w:t>从操作过程看，目前国家及地方尚未就公建民营出台相关的法律法规和实施细则，</w:t>
      </w:r>
      <w:r>
        <w:rPr>
          <w:rFonts w:hint="eastAsia"/>
          <w:szCs w:val="21"/>
        </w:rPr>
        <w:t>（</w:t>
      </w:r>
      <w:r>
        <w:rPr>
          <w:rFonts w:hint="eastAsia"/>
          <w:szCs w:val="21"/>
        </w:rPr>
        <w:t>6</w:t>
      </w:r>
      <w:r>
        <w:rPr>
          <w:szCs w:val="21"/>
        </w:rPr>
        <w:t>分）</w:t>
      </w:r>
    </w:p>
    <w:p w:rsidR="00057EE7" w:rsidRPr="00874510" w:rsidRDefault="00057EE7" w:rsidP="00057EE7">
      <w:pPr>
        <w:spacing w:line="400" w:lineRule="exact"/>
        <w:ind w:firstLineChars="200" w:firstLine="420"/>
        <w:rPr>
          <w:rFonts w:hint="eastAsia"/>
          <w:szCs w:val="21"/>
        </w:rPr>
      </w:pPr>
      <w:r>
        <w:rPr>
          <w:rFonts w:hint="eastAsia"/>
          <w:szCs w:val="21"/>
        </w:rPr>
        <w:t>保证</w:t>
      </w:r>
      <w:r>
        <w:rPr>
          <w:szCs w:val="21"/>
        </w:rPr>
        <w:t>措施：</w:t>
      </w:r>
      <w:r>
        <w:rPr>
          <w:rFonts w:hint="eastAsia"/>
          <w:szCs w:val="21"/>
        </w:rPr>
        <w:t>1</w:t>
      </w:r>
      <w:r>
        <w:rPr>
          <w:szCs w:val="21"/>
        </w:rPr>
        <w:t>.</w:t>
      </w:r>
      <w:r w:rsidRPr="00900E61">
        <w:rPr>
          <w:rFonts w:hint="eastAsia"/>
          <w:szCs w:val="21"/>
        </w:rPr>
        <w:t>尽快出台规范公建民营养老机构的法律法规</w:t>
      </w:r>
      <w:r>
        <w:rPr>
          <w:rFonts w:hint="eastAsia"/>
          <w:szCs w:val="21"/>
        </w:rPr>
        <w:t>；</w:t>
      </w:r>
      <w:r>
        <w:rPr>
          <w:szCs w:val="21"/>
        </w:rPr>
        <w:t>2.</w:t>
      </w:r>
      <w:r w:rsidRPr="00900E61">
        <w:rPr>
          <w:rFonts w:hint="eastAsia"/>
          <w:szCs w:val="21"/>
        </w:rPr>
        <w:t>坚持公开透明，严格把关评审程序</w:t>
      </w:r>
      <w:r>
        <w:rPr>
          <w:rFonts w:hint="eastAsia"/>
          <w:szCs w:val="21"/>
        </w:rPr>
        <w:t>；</w:t>
      </w:r>
      <w:r>
        <w:rPr>
          <w:rFonts w:hint="eastAsia"/>
          <w:szCs w:val="21"/>
        </w:rPr>
        <w:t>3</w:t>
      </w:r>
      <w:r>
        <w:rPr>
          <w:szCs w:val="21"/>
        </w:rPr>
        <w:t>.</w:t>
      </w:r>
      <w:r>
        <w:t>政府加强监管，确保养老服务质量和运营效率</w:t>
      </w:r>
      <w:r>
        <w:rPr>
          <w:rFonts w:hint="eastAsia"/>
        </w:rPr>
        <w:t>；</w:t>
      </w:r>
      <w:r>
        <w:t>4.</w:t>
      </w:r>
      <w:r w:rsidRPr="00900E61">
        <w:rPr>
          <w:rFonts w:hint="eastAsia"/>
        </w:rPr>
        <w:t>进一步加大对公建民营养老机构的扶持力度，提高税收优惠政策和财政补贴</w:t>
      </w:r>
      <w:r>
        <w:rPr>
          <w:rFonts w:hint="eastAsia"/>
        </w:rPr>
        <w:t>。</w:t>
      </w:r>
      <w:bookmarkStart w:id="0" w:name="_GoBack"/>
      <w:bookmarkEnd w:id="0"/>
    </w:p>
    <w:p w:rsidR="00680771" w:rsidRDefault="00680771" w:rsidP="00680771">
      <w:pPr>
        <w:rPr>
          <w:rFonts w:hint="eastAsia"/>
        </w:rPr>
      </w:pPr>
    </w:p>
    <w:p w:rsidR="00E34B3C" w:rsidRDefault="00E34B3C">
      <w:pPr>
        <w:rPr>
          <w:rFonts w:hint="eastAsia"/>
        </w:rPr>
      </w:pPr>
    </w:p>
    <w:sectPr w:rsidR="00E34B3C" w:rsidSect="003A125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984" w:rsidRDefault="00BE2984" w:rsidP="00680771">
      <w:pPr>
        <w:rPr>
          <w:rFonts w:hint="eastAsia"/>
        </w:rPr>
      </w:pPr>
      <w:r>
        <w:separator/>
      </w:r>
    </w:p>
  </w:endnote>
  <w:endnote w:type="continuationSeparator" w:id="0">
    <w:p w:rsidR="00BE2984" w:rsidRDefault="00BE2984" w:rsidP="00680771">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984" w:rsidRDefault="00BE2984" w:rsidP="00680771">
      <w:pPr>
        <w:rPr>
          <w:rFonts w:hint="eastAsia"/>
        </w:rPr>
      </w:pPr>
      <w:r>
        <w:separator/>
      </w:r>
    </w:p>
  </w:footnote>
  <w:footnote w:type="continuationSeparator" w:id="0">
    <w:p w:rsidR="00BE2984" w:rsidRDefault="00BE2984" w:rsidP="00680771">
      <w:pPr>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1AE2B0"/>
    <w:multiLevelType w:val="singleLevel"/>
    <w:tmpl w:val="571AE2B0"/>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80771"/>
    <w:rsid w:val="00005672"/>
    <w:rsid w:val="00057EE7"/>
    <w:rsid w:val="000D141D"/>
    <w:rsid w:val="00127A65"/>
    <w:rsid w:val="00223E16"/>
    <w:rsid w:val="003A1258"/>
    <w:rsid w:val="003F048A"/>
    <w:rsid w:val="00680771"/>
    <w:rsid w:val="00927DC9"/>
    <w:rsid w:val="00BE2984"/>
    <w:rsid w:val="00DC3AD7"/>
    <w:rsid w:val="00E34B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77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807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80771"/>
    <w:rPr>
      <w:sz w:val="18"/>
      <w:szCs w:val="18"/>
    </w:rPr>
  </w:style>
  <w:style w:type="paragraph" w:styleId="a4">
    <w:name w:val="footer"/>
    <w:basedOn w:val="a"/>
    <w:link w:val="Char0"/>
    <w:uiPriority w:val="99"/>
    <w:semiHidden/>
    <w:unhideWhenUsed/>
    <w:rsid w:val="0068077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80771"/>
    <w:rPr>
      <w:sz w:val="18"/>
      <w:szCs w:val="18"/>
    </w:rPr>
  </w:style>
  <w:style w:type="paragraph" w:styleId="a5">
    <w:name w:val="Plain Text"/>
    <w:basedOn w:val="a"/>
    <w:link w:val="Char1"/>
    <w:rsid w:val="00680771"/>
    <w:rPr>
      <w:rFonts w:ascii="宋体" w:eastAsia="宋体" w:hAnsi="Courier New" w:cs="Times New Roman"/>
      <w:szCs w:val="20"/>
    </w:rPr>
  </w:style>
  <w:style w:type="character" w:customStyle="1" w:styleId="Char1">
    <w:name w:val="纯文本 Char"/>
    <w:basedOn w:val="a0"/>
    <w:link w:val="a5"/>
    <w:rsid w:val="00680771"/>
    <w:rPr>
      <w:rFonts w:ascii="宋体" w:eastAsia="宋体" w:hAnsi="Courier New" w:cs="Times New Roman"/>
      <w:szCs w:val="20"/>
    </w:rPr>
  </w:style>
  <w:style w:type="paragraph" w:styleId="a6">
    <w:name w:val="Normal (Web)"/>
    <w:basedOn w:val="a"/>
    <w:rsid w:val="00680771"/>
    <w:pPr>
      <w:widowControl/>
      <w:spacing w:before="100" w:beforeAutospacing="1" w:after="100" w:afterAutospacing="1"/>
      <w:jc w:val="left"/>
    </w:pPr>
    <w:rPr>
      <w:rFonts w:ascii="宋体" w:eastAsia="宋体" w:hAnsi="宋体" w:cs="Times New Roman"/>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9</Pages>
  <Words>1339</Words>
  <Characters>7637</Characters>
  <Application>Microsoft Office Word</Application>
  <DocSecurity>0</DocSecurity>
  <Lines>63</Lines>
  <Paragraphs>17</Paragraphs>
  <ScaleCrop>false</ScaleCrop>
  <Company>Hewlett-Packard Company</Company>
  <LinksUpToDate>false</LinksUpToDate>
  <CharactersWithSpaces>8959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bonbonMM</dc:creator>
  <cp:keywords/>
  <dc:description/>
  <cp:lastModifiedBy>xbany</cp:lastModifiedBy>
  <cp:revision>8</cp:revision>
  <dcterms:created xsi:type="dcterms:W3CDTF">2019-11-17T23:01:00Z</dcterms:created>
  <dcterms:modified xsi:type="dcterms:W3CDTF">2019-12-05T02:00:00Z</dcterms:modified>
</cp:coreProperties>
</file>